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36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A2836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A2836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A2836" w:rsidRPr="00850999" w:rsidRDefault="00CA2836" w:rsidP="00CA2836">
      <w:pPr>
        <w:jc w:val="center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Ростовская область, Песчанокопский район, село Рассыпное</w:t>
      </w:r>
    </w:p>
    <w:p w:rsidR="00CA2836" w:rsidRPr="00850999" w:rsidRDefault="00CA2836" w:rsidP="00CA2836">
      <w:pPr>
        <w:jc w:val="center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A2836" w:rsidRPr="00850999" w:rsidRDefault="00CA2836" w:rsidP="00CA2836">
      <w:pPr>
        <w:jc w:val="center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Рассыпянская средняя общеобразовательная школа №38</w:t>
      </w:r>
    </w:p>
    <w:p w:rsidR="00CA2836" w:rsidRPr="00850999" w:rsidRDefault="00CA2836" w:rsidP="00CA2836">
      <w:pPr>
        <w:rPr>
          <w:rFonts w:ascii="Times New Roman" w:hAnsi="Times New Roman" w:cs="Times New Roman"/>
        </w:rPr>
      </w:pPr>
    </w:p>
    <w:p w:rsidR="00CA2836" w:rsidRPr="00850999" w:rsidRDefault="00CA2836" w:rsidP="00CA2836">
      <w:pPr>
        <w:tabs>
          <w:tab w:val="left" w:pos="11543"/>
        </w:tabs>
        <w:jc w:val="center"/>
        <w:rPr>
          <w:rFonts w:ascii="Times New Roman" w:hAnsi="Times New Roman" w:cs="Times New Roman"/>
        </w:rPr>
      </w:pPr>
    </w:p>
    <w:p w:rsidR="00CA2836" w:rsidRPr="00850999" w:rsidRDefault="00CA2836" w:rsidP="00CA2836">
      <w:pPr>
        <w:tabs>
          <w:tab w:val="left" w:pos="11543"/>
        </w:tabs>
        <w:jc w:val="right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</w:r>
    </w:p>
    <w:p w:rsidR="00CA2836" w:rsidRPr="00850999" w:rsidRDefault="00CA2836" w:rsidP="00CA2836">
      <w:pPr>
        <w:tabs>
          <w:tab w:val="left" w:pos="11347"/>
          <w:tab w:val="left" w:pos="11543"/>
          <w:tab w:val="right" w:pos="14570"/>
        </w:tabs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</w:r>
      <w:r w:rsidRPr="00850999">
        <w:rPr>
          <w:rFonts w:ascii="Times New Roman" w:hAnsi="Times New Roman" w:cs="Times New Roman"/>
        </w:rPr>
        <w:tab/>
        <w:t>Утверждаю</w:t>
      </w:r>
    </w:p>
    <w:p w:rsidR="00CA2836" w:rsidRPr="00850999" w:rsidRDefault="00CA2836" w:rsidP="00CA2836">
      <w:pPr>
        <w:tabs>
          <w:tab w:val="left" w:pos="11347"/>
          <w:tab w:val="left" w:pos="11543"/>
          <w:tab w:val="right" w:pos="14570"/>
        </w:tabs>
        <w:rPr>
          <w:rFonts w:ascii="Times New Roman" w:hAnsi="Times New Roman" w:cs="Times New Roman"/>
        </w:rPr>
      </w:pPr>
    </w:p>
    <w:p w:rsidR="00CA2836" w:rsidRPr="00850999" w:rsidRDefault="00CA2836" w:rsidP="00CA2836">
      <w:pPr>
        <w:tabs>
          <w:tab w:val="left" w:pos="9780"/>
          <w:tab w:val="left" w:pos="10426"/>
          <w:tab w:val="right" w:pos="14570"/>
        </w:tabs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</w:r>
      <w:r w:rsidRPr="00850999">
        <w:rPr>
          <w:rFonts w:ascii="Times New Roman" w:hAnsi="Times New Roman" w:cs="Times New Roman"/>
        </w:rPr>
        <w:tab/>
        <w:t>Директор МБОУ  РСОШ № 38</w:t>
      </w:r>
    </w:p>
    <w:p w:rsidR="00CA2836" w:rsidRPr="00850999" w:rsidRDefault="00CA2836" w:rsidP="00CA2836">
      <w:pPr>
        <w:tabs>
          <w:tab w:val="left" w:pos="10426"/>
        </w:tabs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  <w:t>______________Усенко И.И.</w:t>
      </w:r>
    </w:p>
    <w:p w:rsidR="00CA2836" w:rsidRPr="00850999" w:rsidRDefault="00CA2836" w:rsidP="007332D4">
      <w:pPr>
        <w:tabs>
          <w:tab w:val="left" w:pos="10426"/>
        </w:tabs>
        <w:spacing w:before="240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  <w:t>Приказ от</w:t>
      </w:r>
      <w:r w:rsidR="00D64D78" w:rsidRPr="00850999">
        <w:rPr>
          <w:rFonts w:ascii="Times New Roman" w:hAnsi="Times New Roman" w:cs="Times New Roman"/>
        </w:rPr>
        <w:t xml:space="preserve"> </w:t>
      </w:r>
      <w:r w:rsidR="001E5E0C">
        <w:rPr>
          <w:rFonts w:ascii="Times New Roman" w:hAnsi="Times New Roman" w:cs="Times New Roman"/>
        </w:rPr>
        <w:t>30.08.2022</w:t>
      </w:r>
      <w:r w:rsidR="007332D4" w:rsidRPr="00850999">
        <w:rPr>
          <w:rFonts w:ascii="Times New Roman" w:hAnsi="Times New Roman" w:cs="Times New Roman"/>
        </w:rPr>
        <w:t xml:space="preserve"> г.№ 223-ОД</w:t>
      </w:r>
    </w:p>
    <w:p w:rsidR="00CA2836" w:rsidRPr="00850999" w:rsidRDefault="007332D4" w:rsidP="007332D4">
      <w:pPr>
        <w:tabs>
          <w:tab w:val="left" w:pos="10426"/>
        </w:tabs>
        <w:spacing w:before="240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ab/>
      </w:r>
    </w:p>
    <w:p w:rsidR="007332D4" w:rsidRPr="00850999" w:rsidRDefault="007332D4" w:rsidP="00CA2836">
      <w:pPr>
        <w:tabs>
          <w:tab w:val="left" w:pos="5530"/>
        </w:tabs>
        <w:jc w:val="center"/>
        <w:rPr>
          <w:rFonts w:ascii="Times New Roman" w:hAnsi="Times New Roman" w:cs="Times New Roman"/>
          <w:b/>
        </w:rPr>
      </w:pPr>
    </w:p>
    <w:p w:rsidR="00CA2836" w:rsidRPr="00850999" w:rsidRDefault="00CA2836" w:rsidP="00CA2836">
      <w:pPr>
        <w:tabs>
          <w:tab w:val="left" w:pos="5530"/>
        </w:tabs>
        <w:jc w:val="center"/>
        <w:rPr>
          <w:rFonts w:ascii="Times New Roman" w:hAnsi="Times New Roman" w:cs="Times New Roman"/>
          <w:b/>
        </w:rPr>
      </w:pPr>
      <w:r w:rsidRPr="00850999">
        <w:rPr>
          <w:rFonts w:ascii="Times New Roman" w:hAnsi="Times New Roman" w:cs="Times New Roman"/>
          <w:b/>
        </w:rPr>
        <w:t>Рабочая программа</w:t>
      </w:r>
    </w:p>
    <w:p w:rsidR="00CA2836" w:rsidRPr="00850999" w:rsidRDefault="00CA2836" w:rsidP="00CA2836">
      <w:pPr>
        <w:tabs>
          <w:tab w:val="left" w:pos="5530"/>
        </w:tabs>
        <w:jc w:val="center"/>
        <w:rPr>
          <w:rFonts w:ascii="Times New Roman" w:hAnsi="Times New Roman" w:cs="Times New Roman"/>
          <w:b/>
        </w:rPr>
      </w:pPr>
    </w:p>
    <w:p w:rsidR="00CA2836" w:rsidRPr="00850999" w:rsidRDefault="00CA2836" w:rsidP="00CA2836">
      <w:pPr>
        <w:tabs>
          <w:tab w:val="left" w:pos="5979"/>
        </w:tabs>
        <w:jc w:val="center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По истории</w:t>
      </w:r>
    </w:p>
    <w:p w:rsidR="00CA2836" w:rsidRPr="00850999" w:rsidRDefault="00CA2836" w:rsidP="00CA2836">
      <w:pPr>
        <w:tabs>
          <w:tab w:val="left" w:pos="5979"/>
        </w:tabs>
        <w:jc w:val="center"/>
        <w:rPr>
          <w:rFonts w:ascii="Times New Roman" w:hAnsi="Times New Roman" w:cs="Times New Roman"/>
        </w:rPr>
      </w:pPr>
    </w:p>
    <w:p w:rsidR="00CA2836" w:rsidRPr="00850999" w:rsidRDefault="000D0F30" w:rsidP="00CA2836">
      <w:pPr>
        <w:tabs>
          <w:tab w:val="left" w:pos="5795"/>
        </w:tabs>
        <w:jc w:val="center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Основное общее образование 8</w:t>
      </w:r>
      <w:r w:rsidR="00CA2836" w:rsidRPr="00850999">
        <w:rPr>
          <w:rFonts w:ascii="Times New Roman" w:hAnsi="Times New Roman" w:cs="Times New Roman"/>
        </w:rPr>
        <w:t xml:space="preserve"> класс</w:t>
      </w:r>
    </w:p>
    <w:p w:rsidR="00CA2836" w:rsidRPr="00850999" w:rsidRDefault="00CA2836" w:rsidP="00CA2836">
      <w:pPr>
        <w:tabs>
          <w:tab w:val="left" w:pos="5795"/>
        </w:tabs>
        <w:jc w:val="center"/>
        <w:rPr>
          <w:rFonts w:ascii="Times New Roman" w:hAnsi="Times New Roman" w:cs="Times New Roman"/>
        </w:rPr>
      </w:pPr>
    </w:p>
    <w:p w:rsidR="00CA2836" w:rsidRPr="00850999" w:rsidRDefault="00144420" w:rsidP="00CA2836">
      <w:pPr>
        <w:tabs>
          <w:tab w:val="left" w:pos="57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часов:69</w:t>
      </w:r>
      <w:r w:rsidR="00CA2836" w:rsidRPr="00850999">
        <w:rPr>
          <w:rFonts w:ascii="Times New Roman" w:hAnsi="Times New Roman" w:cs="Times New Roman"/>
        </w:rPr>
        <w:t xml:space="preserve"> ч.</w:t>
      </w:r>
    </w:p>
    <w:p w:rsidR="00CA2836" w:rsidRPr="00850999" w:rsidRDefault="00CA2836" w:rsidP="00CA2836">
      <w:pPr>
        <w:tabs>
          <w:tab w:val="left" w:pos="5795"/>
        </w:tabs>
        <w:jc w:val="center"/>
        <w:rPr>
          <w:rFonts w:ascii="Times New Roman" w:hAnsi="Times New Roman" w:cs="Times New Roman"/>
        </w:rPr>
      </w:pPr>
    </w:p>
    <w:p w:rsidR="00CA2836" w:rsidRPr="00850999" w:rsidRDefault="00CA2836" w:rsidP="00CA2836">
      <w:pPr>
        <w:rPr>
          <w:rFonts w:ascii="Times New Roman" w:hAnsi="Times New Roman" w:cs="Times New Roman"/>
        </w:rPr>
      </w:pPr>
    </w:p>
    <w:p w:rsidR="00CA2836" w:rsidRPr="00850999" w:rsidRDefault="00CA2836" w:rsidP="00CA28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Учитель: Каширина Ирина Николаевна</w:t>
      </w:r>
    </w:p>
    <w:p w:rsidR="00CA2836" w:rsidRPr="00850999" w:rsidRDefault="00CA2836" w:rsidP="00CA28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A2836" w:rsidRPr="00850999" w:rsidRDefault="00CA2836" w:rsidP="00CA28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 xml:space="preserve"> Программа разработана на основе авторской программы: А.Я.Юдовская, П.А. Баранов, Л.М.Ванюшкина</w:t>
      </w:r>
      <w:r w:rsidR="00D64D78" w:rsidRPr="00850999">
        <w:rPr>
          <w:rFonts w:ascii="Times New Roman" w:hAnsi="Times New Roman" w:cs="Times New Roman"/>
        </w:rPr>
        <w:t xml:space="preserve"> «Всеобщая история. История Н</w:t>
      </w:r>
      <w:r w:rsidRPr="00850999">
        <w:rPr>
          <w:rFonts w:ascii="Times New Roman" w:hAnsi="Times New Roman" w:cs="Times New Roman"/>
        </w:rPr>
        <w:t xml:space="preserve">ового времени.», издательства «Просвещение»,2017 г. И Н.М.Арсентьев ,А.А.Данилов «История России  </w:t>
      </w:r>
      <w:r w:rsidRPr="00850999">
        <w:rPr>
          <w:rFonts w:ascii="Times New Roman" w:hAnsi="Times New Roman" w:cs="Times New Roman"/>
          <w:lang w:val="en-US"/>
        </w:rPr>
        <w:t>XIII</w:t>
      </w:r>
      <w:r w:rsidRPr="00850999">
        <w:rPr>
          <w:rFonts w:ascii="Times New Roman" w:hAnsi="Times New Roman" w:cs="Times New Roman"/>
        </w:rPr>
        <w:t xml:space="preserve"> века» , издательства «Просвещение»,2017 г.</w:t>
      </w:r>
    </w:p>
    <w:p w:rsidR="00CA2836" w:rsidRPr="00850999" w:rsidRDefault="00CA2836" w:rsidP="00CA2836">
      <w:pPr>
        <w:tabs>
          <w:tab w:val="left" w:pos="2074"/>
        </w:tabs>
        <w:rPr>
          <w:rFonts w:ascii="Times New Roman" w:hAnsi="Times New Roman" w:cs="Times New Roman"/>
        </w:rPr>
      </w:pPr>
    </w:p>
    <w:p w:rsidR="00CA2836" w:rsidRPr="00850999" w:rsidRDefault="00CA2836" w:rsidP="00CA2836">
      <w:pPr>
        <w:rPr>
          <w:rFonts w:ascii="Times New Roman" w:hAnsi="Times New Roman" w:cs="Times New Roman"/>
        </w:rPr>
      </w:pPr>
    </w:p>
    <w:p w:rsidR="00CA2836" w:rsidRPr="00850999" w:rsidRDefault="001E5E0C" w:rsidP="00CA28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="00CA2836" w:rsidRPr="00850999">
        <w:rPr>
          <w:rFonts w:ascii="Times New Roman" w:hAnsi="Times New Roman" w:cs="Times New Roman"/>
        </w:rPr>
        <w:t xml:space="preserve"> учебный год</w:t>
      </w:r>
    </w:p>
    <w:p w:rsidR="00CA2836" w:rsidRPr="00850999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A2836" w:rsidRPr="00850999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A2836" w:rsidRPr="00850999" w:rsidRDefault="00CA2836" w:rsidP="0085099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A2836" w:rsidRPr="00850999" w:rsidRDefault="00CA2836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61657" w:rsidRPr="00850999" w:rsidRDefault="007914F8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1.Пояснительная записка.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Style w:val="ac"/>
          <w:rFonts w:ascii="Times New Roman" w:hAnsi="Times New Roman" w:cs="Times New Roman"/>
        </w:rPr>
        <w:t>Рабо</w:t>
      </w:r>
      <w:r w:rsidR="00671A8E" w:rsidRPr="00850999">
        <w:rPr>
          <w:rStyle w:val="ac"/>
          <w:rFonts w:ascii="Times New Roman" w:hAnsi="Times New Roman" w:cs="Times New Roman"/>
        </w:rPr>
        <w:t>чая программа по истории для 8 класса</w:t>
      </w:r>
      <w:r w:rsidRPr="00850999">
        <w:rPr>
          <w:rStyle w:val="ac"/>
          <w:rFonts w:ascii="Times New Roman" w:hAnsi="Times New Roman" w:cs="Times New Roman"/>
        </w:rPr>
        <w:t xml:space="preserve"> составлена в соответствии</w:t>
      </w:r>
      <w:r w:rsidR="001E2C00" w:rsidRPr="00850999">
        <w:rPr>
          <w:rStyle w:val="ac"/>
          <w:rFonts w:ascii="Times New Roman" w:hAnsi="Times New Roman" w:cs="Times New Roman"/>
        </w:rPr>
        <w:t>:</w:t>
      </w:r>
    </w:p>
    <w:p w:rsidR="0087104E" w:rsidRPr="00850999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 xml:space="preserve">- Федерального государственного образовательного стандарта основного общего образования от 17 декабря 2010г. №1897. </w:t>
      </w:r>
      <w:r w:rsidR="001E2C00" w:rsidRPr="00850999">
        <w:rPr>
          <w:rFonts w:ascii="Times New Roman" w:hAnsi="Times New Roman" w:cs="Times New Roman"/>
        </w:rPr>
        <w:t>(в ред. Приказа Минобрнауки РФ от 29.12.2014 №1644).</w:t>
      </w:r>
    </w:p>
    <w:p w:rsidR="0087104E" w:rsidRPr="00850999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>- Учебног</w:t>
      </w:r>
      <w:r w:rsidR="008B2477" w:rsidRPr="00850999">
        <w:rPr>
          <w:rFonts w:ascii="Times New Roman" w:eastAsia="Calibri" w:hAnsi="Times New Roman" w:cs="Times New Roman"/>
          <w:lang w:eastAsia="en-US"/>
        </w:rPr>
        <w:t>о плана МБОУ РСОШ №38 на 2020-2021</w:t>
      </w:r>
      <w:r w:rsidR="009B44D3" w:rsidRPr="00850999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87104E" w:rsidRPr="00850999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>- Приказа Минобрнауки РФ от 31.032014 «253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</w:t>
      </w:r>
      <w:r w:rsidR="009B44D3" w:rsidRPr="00850999">
        <w:rPr>
          <w:rFonts w:ascii="Times New Roman" w:eastAsia="Calibri" w:hAnsi="Times New Roman" w:cs="Times New Roman"/>
          <w:lang w:eastAsia="en-US"/>
        </w:rPr>
        <w:t>щего образования.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Историко - культурного стандарта, разработанного рабочей группой по подготовке концепции нового учебно - методического комплекса по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отечественной истории.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Примерных пр</w:t>
      </w:r>
      <w:r w:rsidR="00CC22C4" w:rsidRPr="00850999">
        <w:rPr>
          <w:rFonts w:ascii="Times New Roman" w:hAnsi="Times New Roman" w:cs="Times New Roman"/>
        </w:rPr>
        <w:t>ограмм</w:t>
      </w:r>
      <w:r w:rsidRPr="00850999">
        <w:rPr>
          <w:rFonts w:ascii="Times New Roman" w:hAnsi="Times New Roman" w:cs="Times New Roman"/>
        </w:rPr>
        <w:t xml:space="preserve"> по учебным предметам. История. 5 – 9 классы. М.: Просвещение, 2010. (Стандарты второго поколения).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 xml:space="preserve">Всеобщая история. Рабочие программы к предметной линии учебников А. А. Вигасина–А.О. Сороко-Цюпы. 5-9 классы: пособие для учителей общеобразоват. учреждений/[А.А. Вигасин, Г.И. Годер, Н.И. Шевченко и др.]. - М.: Просвещение, 2014. 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Данилов А. А. Рабочая программа и тематическое планирование курса «История России». 6—9 классы (основная школа) : учеб.пособие для общеобразоват. организаций / А. А. Данилов, О. Н. Журавлева, И. Е. Барыкина. — М.: Просвещение, 2016.</w:t>
      </w:r>
    </w:p>
    <w:p w:rsidR="001E2C00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Примерная программа по истории для основной школы предусматривает реализацию Образовательного стандарта в рамках дв</w:t>
      </w:r>
      <w:r w:rsidR="00A20E1F" w:rsidRPr="00850999">
        <w:rPr>
          <w:rFonts w:ascii="Times New Roman" w:hAnsi="Times New Roman" w:cs="Times New Roman"/>
        </w:rPr>
        <w:t>ух курсов – «История России» (4</w:t>
      </w:r>
      <w:r w:rsidR="006149EB" w:rsidRPr="00850999">
        <w:rPr>
          <w:rFonts w:ascii="Times New Roman" w:hAnsi="Times New Roman" w:cs="Times New Roman"/>
        </w:rPr>
        <w:t>0</w:t>
      </w:r>
      <w:r w:rsidR="00A20E1F" w:rsidRPr="00850999">
        <w:rPr>
          <w:rFonts w:ascii="Times New Roman" w:hAnsi="Times New Roman" w:cs="Times New Roman"/>
        </w:rPr>
        <w:t xml:space="preserve"> час</w:t>
      </w:r>
      <w:r w:rsidRPr="00850999">
        <w:rPr>
          <w:rFonts w:ascii="Times New Roman" w:hAnsi="Times New Roman" w:cs="Times New Roman"/>
        </w:rPr>
        <w:t>) и «</w:t>
      </w:r>
      <w:r w:rsidR="001E2C00" w:rsidRPr="00850999">
        <w:rPr>
          <w:rFonts w:ascii="Times New Roman" w:hAnsi="Times New Roman" w:cs="Times New Roman"/>
        </w:rPr>
        <w:t>Всео</w:t>
      </w:r>
      <w:r w:rsidR="00144420">
        <w:rPr>
          <w:rFonts w:ascii="Times New Roman" w:hAnsi="Times New Roman" w:cs="Times New Roman"/>
        </w:rPr>
        <w:t xml:space="preserve">бщая история» (29 </w:t>
      </w:r>
      <w:r w:rsidR="00A20E1F" w:rsidRPr="00850999">
        <w:rPr>
          <w:rFonts w:ascii="Times New Roman" w:hAnsi="Times New Roman" w:cs="Times New Roman"/>
        </w:rPr>
        <w:t>часов</w:t>
      </w:r>
      <w:r w:rsidR="006D75A9" w:rsidRPr="00850999">
        <w:rPr>
          <w:rFonts w:ascii="Times New Roman" w:hAnsi="Times New Roman" w:cs="Times New Roman"/>
        </w:rPr>
        <w:t>) в 8 классе</w:t>
      </w:r>
      <w:r w:rsidR="009B44D3" w:rsidRPr="00850999">
        <w:rPr>
          <w:rFonts w:ascii="Times New Roman" w:hAnsi="Times New Roman" w:cs="Times New Roman"/>
        </w:rPr>
        <w:t xml:space="preserve">. </w:t>
      </w:r>
    </w:p>
    <w:p w:rsidR="001E2C00" w:rsidRPr="00850999" w:rsidRDefault="001E2C00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hAnsi="Times New Roman" w:cs="Times New Roman"/>
        </w:rPr>
        <w:t>Рабочая программа по истории для 8 класса составлена с учётом авторской программы по истории России для предметной линии учебников под редакцией А.В.Торкунова</w:t>
      </w:r>
      <w:r w:rsidRPr="00850999">
        <w:rPr>
          <w:rFonts w:ascii="Times New Roman" w:hAnsi="Times New Roman" w:cs="Times New Roman"/>
          <w:i/>
          <w:iCs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77с.). 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УМК: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Рабочая программа</w:t>
      </w:r>
      <w:r w:rsidR="004603C2" w:rsidRPr="00850999">
        <w:rPr>
          <w:rFonts w:ascii="Times New Roman" w:hAnsi="Times New Roman" w:cs="Times New Roman"/>
        </w:rPr>
        <w:t xml:space="preserve"> </w:t>
      </w:r>
      <w:r w:rsidRPr="00850999">
        <w:rPr>
          <w:rFonts w:ascii="Times New Roman" w:hAnsi="Times New Roman" w:cs="Times New Roman"/>
        </w:rPr>
        <w:t>ориентирована на предметную линию учебников</w:t>
      </w:r>
      <w:r w:rsidR="00662625" w:rsidRPr="00850999">
        <w:rPr>
          <w:rFonts w:ascii="Times New Roman" w:hAnsi="Times New Roman" w:cs="Times New Roman"/>
        </w:rPr>
        <w:t xml:space="preserve"> под редакцией А.В.Торкунова</w:t>
      </w:r>
      <w:r w:rsidRPr="00850999">
        <w:rPr>
          <w:rFonts w:ascii="Times New Roman" w:hAnsi="Times New Roman" w:cs="Times New Roman"/>
        </w:rPr>
        <w:t xml:space="preserve"> и предметную линию учебников А.А.Вигасина-О.С.Сороко-Цюпы.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  <w:b/>
        </w:rPr>
      </w:pPr>
      <w:r w:rsidRPr="00850999">
        <w:rPr>
          <w:rFonts w:ascii="Times New Roman" w:hAnsi="Times New Roman" w:cs="Times New Roman"/>
          <w:b/>
        </w:rPr>
        <w:t>Всеобщая история: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 xml:space="preserve">-Юдовская А. Я., Баранов П. А., Ванюшкина Л. М. </w:t>
      </w:r>
      <w:r w:rsidR="004603C2" w:rsidRPr="00850999">
        <w:rPr>
          <w:rFonts w:ascii="Times New Roman" w:hAnsi="Times New Roman" w:cs="Times New Roman"/>
        </w:rPr>
        <w:t>«</w:t>
      </w:r>
      <w:r w:rsidRPr="00850999">
        <w:rPr>
          <w:rFonts w:ascii="Times New Roman" w:hAnsi="Times New Roman" w:cs="Times New Roman"/>
        </w:rPr>
        <w:t>Всеобщая история. История Нового времени. 1800—1900.</w:t>
      </w:r>
      <w:r w:rsidR="004603C2" w:rsidRPr="00850999">
        <w:rPr>
          <w:rFonts w:ascii="Times New Roman" w:hAnsi="Times New Roman" w:cs="Times New Roman"/>
        </w:rPr>
        <w:t>»8 класс.</w:t>
      </w:r>
      <w:r w:rsidRPr="00850999">
        <w:rPr>
          <w:rFonts w:ascii="Times New Roman" w:hAnsi="Times New Roman" w:cs="Times New Roman"/>
        </w:rPr>
        <w:t xml:space="preserve"> Под редакц</w:t>
      </w:r>
      <w:r w:rsidR="004603C2" w:rsidRPr="00850999">
        <w:rPr>
          <w:rFonts w:ascii="Times New Roman" w:hAnsi="Times New Roman" w:cs="Times New Roman"/>
        </w:rPr>
        <w:t>ией А. А. Искендерова. -</w:t>
      </w:r>
      <w:r w:rsidRPr="00850999">
        <w:rPr>
          <w:rFonts w:ascii="Times New Roman" w:hAnsi="Times New Roman" w:cs="Times New Roman"/>
        </w:rPr>
        <w:t xml:space="preserve"> М. "Просвещение"</w:t>
      </w:r>
      <w:r w:rsidR="009B44D3" w:rsidRPr="00850999">
        <w:rPr>
          <w:rFonts w:ascii="Times New Roman" w:hAnsi="Times New Roman" w:cs="Times New Roman"/>
        </w:rPr>
        <w:t>,2017г.</w:t>
      </w:r>
    </w:p>
    <w:p w:rsidR="0087104E" w:rsidRPr="00850999" w:rsidRDefault="0087104E" w:rsidP="001E2C00">
      <w:pPr>
        <w:pStyle w:val="a4"/>
        <w:rPr>
          <w:rFonts w:ascii="Times New Roman" w:hAnsi="Times New Roman" w:cs="Times New Roman"/>
          <w:b/>
        </w:rPr>
      </w:pPr>
      <w:r w:rsidRPr="00850999">
        <w:rPr>
          <w:rFonts w:ascii="Times New Roman" w:hAnsi="Times New Roman" w:cs="Times New Roman"/>
          <w:b/>
        </w:rPr>
        <w:t>История России:</w:t>
      </w:r>
    </w:p>
    <w:p w:rsidR="0087104E" w:rsidRPr="00850999" w:rsidRDefault="004603C2" w:rsidP="001E2C00">
      <w:pPr>
        <w:pStyle w:val="a4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</w:t>
      </w:r>
      <w:r w:rsidR="0087104E" w:rsidRPr="00850999">
        <w:rPr>
          <w:rFonts w:ascii="Times New Roman" w:hAnsi="Times New Roman" w:cs="Times New Roman"/>
        </w:rPr>
        <w:t>Арсентьев Н.М., Данилов А.А., Курукин И.В., и др.</w:t>
      </w:r>
      <w:r w:rsidRPr="00850999">
        <w:rPr>
          <w:rFonts w:ascii="Times New Roman" w:hAnsi="Times New Roman" w:cs="Times New Roman"/>
        </w:rPr>
        <w:t xml:space="preserve"> «История России» 8 класс. </w:t>
      </w:r>
      <w:r w:rsidR="0087104E" w:rsidRPr="00850999">
        <w:rPr>
          <w:rFonts w:ascii="Times New Roman" w:hAnsi="Times New Roman" w:cs="Times New Roman"/>
        </w:rPr>
        <w:t>Под ред. Торкунова А.В.- М. "Просвещение", 2017 г.</w:t>
      </w:r>
    </w:p>
    <w:p w:rsidR="00662625" w:rsidRPr="00850999" w:rsidRDefault="00D5552B" w:rsidP="00D5552B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auto"/>
        </w:rPr>
      </w:pPr>
      <w:r w:rsidRPr="00850999">
        <w:rPr>
          <w:rFonts w:ascii="Times New Roman" w:hAnsi="Times New Roman" w:cs="Times New Roman"/>
          <w:color w:val="auto"/>
        </w:rPr>
        <w:t>Данная рабочая программа пре</w:t>
      </w:r>
      <w:r w:rsidR="008B2477" w:rsidRPr="00850999">
        <w:rPr>
          <w:rFonts w:ascii="Times New Roman" w:hAnsi="Times New Roman" w:cs="Times New Roman"/>
          <w:color w:val="auto"/>
        </w:rPr>
        <w:t>дназначе</w:t>
      </w:r>
      <w:r w:rsidR="007914F8">
        <w:rPr>
          <w:rFonts w:ascii="Times New Roman" w:hAnsi="Times New Roman" w:cs="Times New Roman"/>
          <w:color w:val="auto"/>
        </w:rPr>
        <w:t>на для реализации в 2021-2022</w:t>
      </w:r>
      <w:r w:rsidRPr="00850999">
        <w:rPr>
          <w:rFonts w:ascii="Times New Roman" w:hAnsi="Times New Roman" w:cs="Times New Roman"/>
          <w:color w:val="auto"/>
        </w:rPr>
        <w:t xml:space="preserve"> учебном году в МБОУ РСОШ №38 в общеобразовательных классах и предполагает изучение истории на базовом уровне </w:t>
      </w:r>
      <w:r w:rsidR="00144420">
        <w:rPr>
          <w:rFonts w:ascii="Times New Roman" w:hAnsi="Times New Roman" w:cs="Times New Roman"/>
          <w:color w:val="auto"/>
        </w:rPr>
        <w:t>в объеме 69</w:t>
      </w:r>
      <w:r w:rsidR="008B2477" w:rsidRPr="00850999">
        <w:rPr>
          <w:rFonts w:ascii="Times New Roman" w:hAnsi="Times New Roman" w:cs="Times New Roman"/>
          <w:color w:val="auto"/>
        </w:rPr>
        <w:t xml:space="preserve"> часов</w:t>
      </w:r>
      <w:r w:rsidRPr="00850999">
        <w:rPr>
          <w:rFonts w:ascii="Times New Roman" w:hAnsi="Times New Roman" w:cs="Times New Roman"/>
          <w:color w:val="auto"/>
        </w:rPr>
        <w:t>.</w:t>
      </w:r>
    </w:p>
    <w:p w:rsidR="00662625" w:rsidRPr="00850999" w:rsidRDefault="00662625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603C2" w:rsidRPr="00850999" w:rsidRDefault="004603C2" w:rsidP="007332D4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662625" w:rsidRDefault="00662625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50999" w:rsidRPr="00850999" w:rsidRDefault="00850999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B44D3" w:rsidRPr="00850999" w:rsidRDefault="009B44D3" w:rsidP="00850999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</w:p>
    <w:p w:rsidR="009B44D3" w:rsidRPr="00850999" w:rsidRDefault="009B44D3" w:rsidP="00850999">
      <w:pPr>
        <w:jc w:val="center"/>
        <w:rPr>
          <w:rFonts w:ascii="Times New Roman" w:hAnsi="Times New Roman" w:cs="Times New Roman"/>
          <w:b/>
        </w:rPr>
      </w:pPr>
      <w:r w:rsidRPr="00850999">
        <w:rPr>
          <w:rFonts w:ascii="Times New Roman" w:hAnsi="Times New Roman" w:cs="Times New Roman"/>
          <w:b/>
        </w:rPr>
        <w:lastRenderedPageBreak/>
        <w:t>2.Планируемые результаты освоения учебного предмета, курса.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Требования к результатам обучения предполагают реализа</w:t>
      </w:r>
      <w:r w:rsidRPr="00850999">
        <w:rPr>
          <w:rFonts w:ascii="Times New Roman" w:hAnsi="Times New Roman" w:cs="Times New Roman"/>
        </w:rPr>
        <w:softHyphen/>
        <w:t>цию деятельностного, компетентностного и личностно ориен</w:t>
      </w:r>
      <w:r w:rsidRPr="00850999">
        <w:rPr>
          <w:rFonts w:ascii="Times New Roman" w:hAnsi="Times New Roman" w:cs="Times New Roman"/>
        </w:rPr>
        <w:softHyphen/>
        <w:t>тированного подходов в процессе усвоения программы.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Результатами образования являются компетентности, за</w:t>
      </w:r>
      <w:r w:rsidRPr="00850999">
        <w:rPr>
          <w:rFonts w:ascii="Times New Roman" w:hAnsi="Times New Roman" w:cs="Times New Roman"/>
        </w:rPr>
        <w:softHyphen/>
        <w:t>ключающиеся в сочетании знаний и умений, видов деятельно</w:t>
      </w:r>
      <w:r w:rsidRPr="00850999">
        <w:rPr>
          <w:rFonts w:ascii="Times New Roman" w:hAnsi="Times New Roman" w:cs="Times New Roman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Предметная часть результатов проверяется на уровне индивидуальной аттестации обучающе</w:t>
      </w:r>
      <w:r w:rsidRPr="00850999">
        <w:rPr>
          <w:rFonts w:ascii="Times New Roman" w:hAnsi="Times New Roman" w:cs="Times New Roman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Личностные результаты: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познавательный интерес к прошлому своей страны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освоение гуманистических традиций и ценностей совре</w:t>
      </w:r>
      <w:r w:rsidRPr="00850999">
        <w:rPr>
          <w:rFonts w:ascii="Times New Roman" w:hAnsi="Times New Roman" w:cs="Times New Roman"/>
        </w:rPr>
        <w:softHyphen/>
        <w:t>менного общества, уважение прав и свобод человека;</w:t>
      </w:r>
    </w:p>
    <w:p w:rsidR="009B44D3" w:rsidRPr="00850999" w:rsidRDefault="009B44D3" w:rsidP="00850999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изложение своей точки зрения, её аргументация в соответствии с возрастными возможностями;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следование этическим нормам и правилам ведения диалога;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формирование коммуникативной компетентности;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обсуждение и оценивание своих достижений, а также достижений других;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расширение опыта конструктивного взаимодействия в социальном общении;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осмысление социально-нравственного опыта предше</w:t>
      </w:r>
      <w:r w:rsidRPr="00850999">
        <w:rPr>
          <w:rFonts w:ascii="Times New Roman" w:hAnsi="Times New Roman" w:cs="Times New Roman"/>
        </w:rPr>
        <w:softHyphen/>
        <w:t>ствующих поколений, способность к определению своей по</w:t>
      </w:r>
      <w:r w:rsidRPr="00850999">
        <w:rPr>
          <w:rFonts w:ascii="Times New Roman" w:hAnsi="Times New Roman" w:cs="Times New Roman"/>
        </w:rPr>
        <w:softHyphen/>
        <w:t>зиции и ответственному поведению в современном обществе.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Метапредметные результаты изучения истории включают следующие умения и навыки: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способность сознательно организовывать и регулировать свою деятельность — учебную, общественную и др.;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формулировать при поддержке учителя новые для себя задачи в учёбе и познавательной деятельности;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850999">
        <w:rPr>
          <w:rFonts w:ascii="Times New Roman" w:hAnsi="Times New Roman" w:cs="Times New Roman"/>
        </w:rPr>
        <w:softHyphen/>
        <w:t>вать и обосновывать выводы и т.д.), использовать современ</w:t>
      </w:r>
      <w:r w:rsidRPr="00850999">
        <w:rPr>
          <w:rFonts w:ascii="Times New Roman" w:hAnsi="Times New Roman" w:cs="Times New Roman"/>
        </w:rPr>
        <w:softHyphen/>
        <w:t>ные источники информации, в том числе материалы на элек</w:t>
      </w:r>
      <w:r w:rsidRPr="00850999">
        <w:rPr>
          <w:rFonts w:ascii="Times New Roman" w:hAnsi="Times New Roman" w:cs="Times New Roman"/>
        </w:rPr>
        <w:softHyphen/>
        <w:t>тронных носителях;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привлекать ранее изученный материал для решения познавательных задач;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логически строить рассуждение, выстраивать ответ в соответствии с заданием;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применять начальные исследовательские умения при решении поисковых задач;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решать творческие задачи, представлять ре</w:t>
      </w:r>
      <w:r w:rsidRPr="00850999">
        <w:rPr>
          <w:rFonts w:ascii="Times New Roman" w:hAnsi="Times New Roman" w:cs="Times New Roman"/>
        </w:rPr>
        <w:softHyphen/>
        <w:t>зультаты своей деятельности в различных формах (сообщение, эссе, презентация, реферат и др.);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определять свою роль в учебной группе, вклад всех участников в общий результат;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 xml:space="preserve">- активно применять знания и приобретённые умения, освоенные в школе, в повседневной жизни и продуктивно взаимодействовать с другими </w:t>
      </w:r>
      <w:r w:rsidRPr="00850999">
        <w:rPr>
          <w:rFonts w:ascii="Times New Roman" w:hAnsi="Times New Roman" w:cs="Times New Roman"/>
        </w:rPr>
        <w:lastRenderedPageBreak/>
        <w:t>людьми в профессиональной сфере и социуме;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Предметные результаты: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установление синхронистических связей истории Руси и стран Европы и Азии;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составление и анализ генеалогических схем и таблиц;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850999">
        <w:rPr>
          <w:rFonts w:ascii="Times New Roman" w:hAnsi="Times New Roman" w:cs="Times New Roman"/>
        </w:rPr>
        <w:softHyphen/>
        <w:t>менности в курсах всеобщей истории;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понимание взаимосвязи между природными и социальными явлениями;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высказывание суждений о значении исторического и культурного наследия восточных славян и их соседей;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поиск в источниках различного типа и вида информации о событиях и явлениях прошлого;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анализ информации, содержащейся в летописях и других исторических документах;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использование приёмов исторического анализа;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сопоставление (при помощи учителя) различных версий и оценок исторических событий и личностей;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систематизация информации в ходе проектной деятельности;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личностное осмысление социального, духовного, нравственного опыта периода Древней и Московской Руси;</w:t>
      </w:r>
    </w:p>
    <w:p w:rsidR="009B44D3" w:rsidRPr="00850999" w:rsidRDefault="009B44D3" w:rsidP="009B44D3">
      <w:pPr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- 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F8079A" w:rsidRPr="00850999" w:rsidRDefault="00F8079A" w:rsidP="00F8079A">
      <w:pPr>
        <w:jc w:val="center"/>
        <w:rPr>
          <w:rFonts w:ascii="Times New Roman" w:eastAsia="Calibri" w:hAnsi="Times New Roman" w:cs="Times New Roman"/>
          <w:b/>
          <w:color w:val="auto"/>
        </w:rPr>
      </w:pPr>
      <w:r w:rsidRPr="00850999">
        <w:rPr>
          <w:rFonts w:ascii="Times New Roman" w:eastAsia="Calibri" w:hAnsi="Times New Roman" w:cs="Times New Roman"/>
          <w:b/>
        </w:rPr>
        <w:t>3.Воспитательный потенциал урока</w:t>
      </w:r>
    </w:p>
    <w:p w:rsidR="00F8079A" w:rsidRPr="00850999" w:rsidRDefault="00F8079A" w:rsidP="00F8079A">
      <w:pPr>
        <w:rPr>
          <w:rFonts w:ascii="Times New Roman" w:eastAsia="Calibri" w:hAnsi="Times New Roman" w:cs="Times New Roman"/>
        </w:rPr>
      </w:pPr>
      <w:r w:rsidRPr="00850999">
        <w:rPr>
          <w:rFonts w:ascii="Times New Roman" w:eastAsia="Calibri" w:hAnsi="Times New Roman" w:cs="Times New Roman"/>
        </w:rPr>
        <w:t xml:space="preserve">Реализация  воспитательного потенциала урока истории и обществознания предполагает следующее: 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 w:rsidRPr="00850999">
        <w:rPr>
          <w:rFonts w:ascii="Times New Roman" w:hAnsi="Times New Roman" w:cs="Times New Roman"/>
        </w:rPr>
        <w:lastRenderedPageBreak/>
        <w:t>просьб учителя,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привлечению их внимания к обсуждаемой на уроке информации, активизации их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познавательной деятельности;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побуждение школьников соблюдать на уроке общепринятые нормы поведения,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правила общения со старшими (учителями) и сверстниками (школьниками), принципы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учебной дисциплины и самоорганизации;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привлечение внимания школьников к ценностному аспекту изучаемых на уроках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выработки своего к ней отношения;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использование воспитательных возможностей содержания учебного предмета через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демонстрацию детям примеров ответственного, гражданского поведения, проявления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человеколюбия и добросердечности, через подбор соответствующих текстов для чтения,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задач для решения, проблемных ситуаций для обсуждения в классе;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помогают установлению доброжелательной атмосферы во время урока;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организация наставничества мотивированных и эрудированных учащихся над их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неуспевающими одноклассниками, дающего школьникам социально значимый опыт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сотрудничества и взаимной помощи;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инициирование и поддержка исследовательской деятельности школьников в рамках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реализации ими индивидуальных и групповых исследовательских проектов, что даст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школьникам возможность приобрести навык самостоятельного решения теоретической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проблемы, навык генерирования и оформления собственных идей, навык уважительного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зрения.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Занимательные уроки: урок - деловая игра, урок – путешествие, урок мастер-класс,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урок-исследование и др.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Неделя истории и обществознания.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 xml:space="preserve">Заседания школьного научного общества </w:t>
      </w:r>
    </w:p>
    <w:p w:rsidR="00F8079A" w:rsidRPr="00850999" w:rsidRDefault="00F8079A" w:rsidP="00F8079A">
      <w:pPr>
        <w:shd w:val="clear" w:color="auto" w:fill="FFFFFF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sym w:font="Symbol" w:char="F0B7"/>
      </w:r>
      <w:r w:rsidRPr="00850999">
        <w:rPr>
          <w:rFonts w:ascii="Times New Roman" w:hAnsi="Times New Roman" w:cs="Times New Roman"/>
        </w:rPr>
        <w:t>Конкурсы рефератов.</w:t>
      </w:r>
    </w:p>
    <w:p w:rsidR="00F8079A" w:rsidRPr="00850999" w:rsidRDefault="00F8079A" w:rsidP="009B44D3">
      <w:pPr>
        <w:rPr>
          <w:rFonts w:ascii="Times New Roman" w:hAnsi="Times New Roman" w:cs="Times New Roman"/>
        </w:rPr>
      </w:pPr>
    </w:p>
    <w:p w:rsidR="005A563A" w:rsidRPr="00850999" w:rsidRDefault="005A563A" w:rsidP="00B46E27">
      <w:pPr>
        <w:pStyle w:val="Textbodyindent"/>
        <w:ind w:firstLine="0"/>
      </w:pPr>
    </w:p>
    <w:p w:rsidR="0004592C" w:rsidRPr="007914F8" w:rsidRDefault="00F8079A" w:rsidP="00837E02">
      <w:pPr>
        <w:pStyle w:val="Textbodyindent"/>
        <w:ind w:firstLine="0"/>
        <w:jc w:val="center"/>
        <w:rPr>
          <w:rFonts w:eastAsia="Calibri"/>
          <w:lang w:eastAsia="en-US"/>
        </w:rPr>
      </w:pPr>
      <w:r w:rsidRPr="00850999">
        <w:rPr>
          <w:rFonts w:eastAsia="Calibri"/>
          <w:lang w:eastAsia="en-US"/>
        </w:rPr>
        <w:t>4</w:t>
      </w:r>
      <w:r w:rsidR="0077197B" w:rsidRPr="007914F8">
        <w:rPr>
          <w:rFonts w:eastAsia="Calibri"/>
          <w:lang w:eastAsia="en-US"/>
        </w:rPr>
        <w:t xml:space="preserve">. </w:t>
      </w:r>
      <w:bookmarkStart w:id="0" w:name="m5"/>
      <w:bookmarkEnd w:id="0"/>
      <w:r w:rsidR="007914F8" w:rsidRPr="007914F8">
        <w:rPr>
          <w:bCs w:val="0"/>
        </w:rPr>
        <w:t>Содержание учебного предмета.</w:t>
      </w:r>
    </w:p>
    <w:p w:rsidR="008B2477" w:rsidRPr="00850999" w:rsidRDefault="008B2477" w:rsidP="008B247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850999">
        <w:rPr>
          <w:rFonts w:ascii="Times New Roman" w:hAnsi="Times New Roman" w:cs="Times New Roman"/>
          <w:b/>
          <w:color w:val="auto"/>
        </w:rPr>
        <w:t>Учебно-тематический план.</w:t>
      </w:r>
    </w:p>
    <w:p w:rsidR="008B2477" w:rsidRPr="00850999" w:rsidRDefault="008B2477" w:rsidP="008B2477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1482"/>
        <w:gridCol w:w="2039"/>
      </w:tblGrid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 xml:space="preserve"> № главы.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Наименование главы.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Количество часов.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 xml:space="preserve">Россия в эпоху преобразований Петра </w:t>
            </w:r>
            <w:r w:rsidRPr="00850999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5099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Эпоха дворцовых переворотов.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Правление Екатерины II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Россия при Павле I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 xml:space="preserve">Культурное пространство Российской империи в </w:t>
            </w:r>
            <w:r w:rsidRPr="00850999">
              <w:rPr>
                <w:rFonts w:ascii="Times New Roman" w:hAnsi="Times New Roman" w:cs="Times New Roman"/>
                <w:bCs/>
              </w:rPr>
              <w:t>XVIII в</w:t>
            </w:r>
          </w:p>
        </w:tc>
        <w:tc>
          <w:tcPr>
            <w:tcW w:w="2039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Итоговая контрольная работа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Итоговое повторение.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B2477" w:rsidRPr="00850999" w:rsidTr="008B2477">
        <w:tc>
          <w:tcPr>
            <w:tcW w:w="2093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482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2039" w:type="dxa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4</w:t>
            </w:r>
            <w:r w:rsidR="006149EB" w:rsidRPr="0085099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center"/>
        <w:rPr>
          <w:rFonts w:ascii="Times New Roman" w:hAnsi="Times New Roman" w:cs="Times New Roman"/>
          <w:b/>
          <w:bCs/>
        </w:rPr>
      </w:pP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center"/>
        <w:rPr>
          <w:rFonts w:ascii="Times New Roman" w:hAnsi="Times New Roman" w:cs="Times New Roman"/>
          <w:b/>
          <w:bCs/>
        </w:rPr>
      </w:pPr>
    </w:p>
    <w:p w:rsidR="008B2477" w:rsidRPr="00850999" w:rsidRDefault="00850999" w:rsidP="008B2477">
      <w:pPr>
        <w:pStyle w:val="a3"/>
        <w:autoSpaceDE w:val="0"/>
        <w:autoSpaceDN w:val="0"/>
        <w:adjustRightInd w:val="0"/>
        <w:ind w:left="10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История </w:t>
      </w:r>
      <w:r w:rsidRPr="00850999">
        <w:rPr>
          <w:rFonts w:ascii="Times New Roman" w:hAnsi="Times New Roman" w:cs="Times New Roman"/>
          <w:b/>
          <w:bCs/>
        </w:rPr>
        <w:t xml:space="preserve">России </w:t>
      </w:r>
      <w:r>
        <w:rPr>
          <w:rFonts w:ascii="Times New Roman" w:hAnsi="Times New Roman" w:cs="Times New Roman"/>
          <w:b/>
          <w:bCs/>
        </w:rPr>
        <w:t xml:space="preserve">в </w:t>
      </w:r>
      <w:r w:rsidRPr="00850999">
        <w:rPr>
          <w:rFonts w:ascii="Times New Roman" w:hAnsi="Times New Roman" w:cs="Times New Roman"/>
          <w:b/>
          <w:bCs/>
        </w:rPr>
        <w:t>XVIII</w:t>
      </w:r>
      <w:r>
        <w:rPr>
          <w:rFonts w:ascii="Times New Roman" w:hAnsi="Times New Roman" w:cs="Times New Roman"/>
          <w:b/>
          <w:bCs/>
        </w:rPr>
        <w:t xml:space="preserve"> в.    </w:t>
      </w:r>
      <w:r w:rsidR="006149EB" w:rsidRPr="00850999">
        <w:rPr>
          <w:rFonts w:ascii="Times New Roman" w:hAnsi="Times New Roman" w:cs="Times New Roman"/>
          <w:b/>
          <w:bCs/>
        </w:rPr>
        <w:t xml:space="preserve"> (40</w:t>
      </w:r>
      <w:r w:rsidR="008B2477" w:rsidRPr="00850999">
        <w:rPr>
          <w:rFonts w:ascii="Times New Roman" w:hAnsi="Times New Roman" w:cs="Times New Roman"/>
          <w:b/>
          <w:bCs/>
        </w:rPr>
        <w:t xml:space="preserve"> ч)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  <w:b/>
          <w:bCs/>
        </w:rPr>
      </w:pPr>
    </w:p>
    <w:p w:rsidR="008B2477" w:rsidRPr="00850999" w:rsidRDefault="008B2477" w:rsidP="008B2477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</w:rPr>
      </w:pPr>
      <w:r w:rsidRPr="00850999">
        <w:rPr>
          <w:rFonts w:ascii="Times New Roman" w:hAnsi="Times New Roman" w:cs="Times New Roman"/>
          <w:b/>
          <w:bCs/>
        </w:rPr>
        <w:t>Россия в эпоху преобразований Петра I(13 ч.)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  <w:b/>
          <w:bCs/>
        </w:rPr>
      </w:pP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Кавказ,Сибирь, Дальний Восток. Социальные и национальные движения в первой четверти XVIII в. Восстания в Астрахани, Башкирии, на Дону.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lastRenderedPageBreak/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Литература, архитектура и изобразительное искусство. Петровское барокко.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</w:p>
    <w:p w:rsidR="008B2477" w:rsidRPr="00850999" w:rsidRDefault="008B2477" w:rsidP="008B2477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</w:rPr>
      </w:pPr>
      <w:r w:rsidRPr="00850999">
        <w:rPr>
          <w:rFonts w:ascii="Times New Roman" w:hAnsi="Times New Roman" w:cs="Times New Roman"/>
          <w:b/>
          <w:bCs/>
        </w:rPr>
        <w:t>Эпоха дворцовых переворотов.(5ч.)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Дворцовые перевороты: причины, сущность, последствия. Фаворитизм. Усиление роли гвардии. Екатерина I.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Пётр II. «Верховники». Анна Иоанновна. Кондиции — попытка ограничения абсолютной власти. Иоанн Антонович.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  <w:b/>
          <w:bCs/>
        </w:rPr>
      </w:pPr>
      <w:r w:rsidRPr="00850999">
        <w:rPr>
          <w:rFonts w:ascii="Times New Roman" w:hAnsi="Times New Roman" w:cs="Times New Roman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850999">
        <w:rPr>
          <w:rFonts w:ascii="Times New Roman" w:hAnsi="Times New Roman" w:cs="Times New Roman"/>
          <w:b/>
          <w:bCs/>
        </w:rPr>
        <w:t xml:space="preserve"> 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  <w:b/>
          <w:bCs/>
        </w:rPr>
      </w:pPr>
    </w:p>
    <w:p w:rsidR="008B2477" w:rsidRPr="00850999" w:rsidRDefault="008B2477" w:rsidP="008B2477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Правление Екатерины II(9ч.)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</w:t>
      </w:r>
      <w:r w:rsidRPr="00850999">
        <w:rPr>
          <w:rFonts w:ascii="Times New Roman" w:hAnsi="Times New Roman" w:cs="Times New Roman"/>
        </w:rPr>
        <w:lastRenderedPageBreak/>
        <w:t>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</w:p>
    <w:p w:rsidR="008B2477" w:rsidRPr="00850999" w:rsidRDefault="007C267F" w:rsidP="008B2477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</w:rPr>
      </w:pPr>
      <w:r w:rsidRPr="00850999">
        <w:rPr>
          <w:rFonts w:ascii="Times New Roman" w:hAnsi="Times New Roman" w:cs="Times New Roman"/>
          <w:b/>
          <w:bCs/>
        </w:rPr>
        <w:t>Россия при Павле I.(3</w:t>
      </w:r>
      <w:r w:rsidR="008B2477" w:rsidRPr="00850999">
        <w:rPr>
          <w:rFonts w:ascii="Times New Roman" w:hAnsi="Times New Roman" w:cs="Times New Roman"/>
          <w:b/>
          <w:bCs/>
        </w:rPr>
        <w:t>ч.)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</w:p>
    <w:p w:rsidR="008B2477" w:rsidRPr="00850999" w:rsidRDefault="008B2477" w:rsidP="008B2477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</w:rPr>
      </w:pPr>
      <w:r w:rsidRPr="00850999">
        <w:rPr>
          <w:rFonts w:ascii="Times New Roman" w:hAnsi="Times New Roman" w:cs="Times New Roman"/>
          <w:b/>
          <w:bCs/>
        </w:rPr>
        <w:t>Культурное п</w:t>
      </w:r>
      <w:r w:rsidR="006149EB" w:rsidRPr="00850999">
        <w:rPr>
          <w:rFonts w:ascii="Times New Roman" w:hAnsi="Times New Roman" w:cs="Times New Roman"/>
          <w:b/>
          <w:bCs/>
        </w:rPr>
        <w:t>ространство империи в XVIII в.(8</w:t>
      </w:r>
      <w:r w:rsidRPr="00850999">
        <w:rPr>
          <w:rFonts w:ascii="Times New Roman" w:hAnsi="Times New Roman" w:cs="Times New Roman"/>
          <w:b/>
          <w:bCs/>
        </w:rPr>
        <w:t>ч.)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</w:rPr>
        <w:lastRenderedPageBreak/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8B2477" w:rsidRPr="00850999" w:rsidRDefault="008B2477" w:rsidP="008B2477">
      <w:pPr>
        <w:pStyle w:val="a3"/>
        <w:autoSpaceDE w:val="0"/>
        <w:autoSpaceDN w:val="0"/>
        <w:adjustRightInd w:val="0"/>
        <w:ind w:left="1008"/>
        <w:jc w:val="both"/>
        <w:rPr>
          <w:rFonts w:ascii="Times New Roman" w:hAnsi="Times New Roman" w:cs="Times New Roman"/>
        </w:rPr>
      </w:pP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8B2477" w:rsidRPr="00850999" w:rsidRDefault="008B2477" w:rsidP="008B2477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8B2477" w:rsidRPr="00850999" w:rsidRDefault="008B2477" w:rsidP="008B2477">
      <w:pPr>
        <w:widowControl/>
        <w:rPr>
          <w:rFonts w:ascii="Times New Roman" w:hAnsi="Times New Roman" w:cs="Times New Roman"/>
          <w:b/>
          <w:color w:val="auto"/>
        </w:rPr>
      </w:pPr>
    </w:p>
    <w:p w:rsidR="008B2477" w:rsidRPr="00850999" w:rsidRDefault="008B2477" w:rsidP="008B2477">
      <w:pPr>
        <w:widowControl/>
        <w:rPr>
          <w:rFonts w:ascii="Times New Roman" w:hAnsi="Times New Roman" w:cs="Times New Roman"/>
          <w:b/>
          <w:bCs/>
        </w:rPr>
      </w:pPr>
    </w:p>
    <w:p w:rsidR="008B2477" w:rsidRPr="00850999" w:rsidRDefault="008B2477" w:rsidP="008B2477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8B2477" w:rsidRPr="00850999" w:rsidRDefault="008B2477" w:rsidP="008B2477">
      <w:pPr>
        <w:pStyle w:val="Style5"/>
        <w:widowControl/>
        <w:rPr>
          <w:rStyle w:val="FontStyle14"/>
          <w:b/>
          <w:sz w:val="24"/>
          <w:szCs w:val="24"/>
        </w:rPr>
      </w:pPr>
      <w:r w:rsidRPr="00850999">
        <w:tab/>
        <w:t xml:space="preserve">    </w:t>
      </w:r>
      <w:r w:rsidRPr="00850999">
        <w:rPr>
          <w:rStyle w:val="FontStyle14"/>
          <w:b/>
          <w:sz w:val="24"/>
          <w:szCs w:val="24"/>
        </w:rPr>
        <w:t>Итоговая контрольная работа и обобщение и систематизация знаний по курсу-2ч.</w:t>
      </w:r>
    </w:p>
    <w:p w:rsidR="008B2477" w:rsidRPr="00850999" w:rsidRDefault="008B2477" w:rsidP="008B2477">
      <w:pPr>
        <w:pStyle w:val="Style5"/>
        <w:widowControl/>
        <w:rPr>
          <w:rStyle w:val="FontStyle14"/>
          <w:b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 xml:space="preserve">                 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развивающего контроля; урок общеметодологической направленности.</w:t>
      </w:r>
    </w:p>
    <w:p w:rsidR="008B2477" w:rsidRPr="00850999" w:rsidRDefault="008B2477" w:rsidP="008B2477">
      <w:pPr>
        <w:pStyle w:val="Style5"/>
        <w:widowControl/>
        <w:rPr>
          <w:b/>
        </w:rPr>
      </w:pPr>
      <w:r w:rsidRPr="00850999">
        <w:rPr>
          <w:rStyle w:val="FontStyle14"/>
          <w:b/>
          <w:sz w:val="24"/>
          <w:szCs w:val="24"/>
        </w:rPr>
        <w:t xml:space="preserve">               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Обобщить и систематизировать знания, повторить и обобщить содержание курса Истории                                        </w:t>
      </w:r>
      <w:r w:rsidR="00850999">
        <w:rPr>
          <w:rStyle w:val="FontStyle14"/>
          <w:sz w:val="24"/>
          <w:szCs w:val="24"/>
        </w:rPr>
        <w:t xml:space="preserve">           </w:t>
      </w:r>
      <w:r w:rsidRPr="00850999">
        <w:t>России.</w:t>
      </w:r>
    </w:p>
    <w:p w:rsidR="00147B85" w:rsidRPr="00850999" w:rsidRDefault="00147B85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Default="008B2477" w:rsidP="008B2477">
      <w:pPr>
        <w:pStyle w:val="Textbodyindent"/>
        <w:ind w:firstLine="0"/>
      </w:pPr>
    </w:p>
    <w:p w:rsidR="00850999" w:rsidRDefault="00850999" w:rsidP="008B2477">
      <w:pPr>
        <w:pStyle w:val="Textbodyindent"/>
        <w:ind w:firstLine="0"/>
      </w:pPr>
    </w:p>
    <w:p w:rsidR="00850999" w:rsidRDefault="00850999" w:rsidP="008B2477">
      <w:pPr>
        <w:pStyle w:val="Textbodyindent"/>
        <w:ind w:firstLine="0"/>
      </w:pPr>
    </w:p>
    <w:p w:rsidR="00850999" w:rsidRPr="00850999" w:rsidRDefault="00850999" w:rsidP="008B2477">
      <w:pPr>
        <w:pStyle w:val="Textbodyindent"/>
        <w:ind w:firstLine="0"/>
      </w:pPr>
    </w:p>
    <w:p w:rsidR="008B2477" w:rsidRDefault="008B2477" w:rsidP="008B2477">
      <w:pPr>
        <w:pStyle w:val="Textbodyindent"/>
        <w:ind w:firstLine="0"/>
      </w:pPr>
    </w:p>
    <w:p w:rsidR="00850999" w:rsidRDefault="00850999" w:rsidP="008B2477">
      <w:pPr>
        <w:pStyle w:val="Textbodyindent"/>
        <w:ind w:firstLine="0"/>
      </w:pPr>
    </w:p>
    <w:p w:rsidR="00850999" w:rsidRDefault="00850999" w:rsidP="008B2477">
      <w:pPr>
        <w:pStyle w:val="Textbodyindent"/>
        <w:ind w:firstLine="0"/>
      </w:pPr>
    </w:p>
    <w:p w:rsidR="00850999" w:rsidRDefault="00850999" w:rsidP="008B2477">
      <w:pPr>
        <w:pStyle w:val="Textbodyindent"/>
        <w:ind w:firstLine="0"/>
      </w:pPr>
    </w:p>
    <w:p w:rsidR="00850999" w:rsidRPr="00850999" w:rsidRDefault="00850999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8B2477" w:rsidRPr="00850999" w:rsidRDefault="008B2477" w:rsidP="008B2477">
      <w:pPr>
        <w:pStyle w:val="Textbodyindent"/>
        <w:ind w:firstLine="0"/>
      </w:pPr>
    </w:p>
    <w:p w:rsidR="0077197B" w:rsidRPr="00850999" w:rsidRDefault="00147B85" w:rsidP="00147B8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bookmarkStart w:id="1" w:name="m7"/>
      <w:bookmarkEnd w:id="1"/>
      <w:r w:rsidRPr="00850999">
        <w:rPr>
          <w:rFonts w:ascii="Times New Roman" w:hAnsi="Times New Roman" w:cs="Times New Roman"/>
          <w:b/>
          <w:color w:val="auto"/>
        </w:rPr>
        <w:lastRenderedPageBreak/>
        <w:t>Учебно-тематический план.</w:t>
      </w:r>
    </w:p>
    <w:p w:rsidR="00147B85" w:rsidRPr="00850999" w:rsidRDefault="00147B85" w:rsidP="00147B85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12332"/>
        <w:gridCol w:w="1614"/>
      </w:tblGrid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№ главы.</w:t>
            </w:r>
          </w:p>
        </w:tc>
        <w:tc>
          <w:tcPr>
            <w:tcW w:w="12332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Наименование главы.</w:t>
            </w:r>
          </w:p>
        </w:tc>
        <w:tc>
          <w:tcPr>
            <w:tcW w:w="1614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Количество часов.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bCs/>
              </w:rPr>
              <w:t xml:space="preserve">Становление индустриального общества. </w:t>
            </w:r>
          </w:p>
        </w:tc>
        <w:tc>
          <w:tcPr>
            <w:tcW w:w="1614" w:type="dxa"/>
          </w:tcPr>
          <w:p w:rsidR="00147B85" w:rsidRPr="00850999" w:rsidRDefault="00DD6B5A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bCs/>
              </w:rPr>
              <w:t>Строительство новой Европы.</w:t>
            </w:r>
          </w:p>
        </w:tc>
        <w:tc>
          <w:tcPr>
            <w:tcW w:w="1614" w:type="dxa"/>
          </w:tcPr>
          <w:p w:rsidR="00147B85" w:rsidRPr="00850999" w:rsidRDefault="007C267F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</w:rPr>
              <w:t xml:space="preserve">Страны Западной Европы в конце </w:t>
            </w:r>
            <w:r w:rsidRPr="00850999">
              <w:rPr>
                <w:rFonts w:ascii="Times New Roman" w:hAnsi="Times New Roman" w:cs="Times New Roman"/>
                <w:lang w:val="en-US"/>
              </w:rPr>
              <w:t>XIX</w:t>
            </w:r>
            <w:r w:rsidRPr="00850999">
              <w:rPr>
                <w:rFonts w:ascii="Times New Roman" w:hAnsi="Times New Roman" w:cs="Times New Roman"/>
              </w:rPr>
              <w:t xml:space="preserve"> века. Успехи и проблемы индустриального общества.</w:t>
            </w:r>
          </w:p>
        </w:tc>
        <w:tc>
          <w:tcPr>
            <w:tcW w:w="1614" w:type="dxa"/>
          </w:tcPr>
          <w:p w:rsidR="00147B85" w:rsidRPr="00850999" w:rsidRDefault="00D5552B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bCs/>
              </w:rPr>
              <w:t>Две Америки.</w:t>
            </w:r>
          </w:p>
        </w:tc>
        <w:tc>
          <w:tcPr>
            <w:tcW w:w="1614" w:type="dxa"/>
          </w:tcPr>
          <w:p w:rsidR="00147B85" w:rsidRPr="00850999" w:rsidRDefault="007C267F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</w:rPr>
              <w:t xml:space="preserve">Традиционные общества в </w:t>
            </w:r>
            <w:r w:rsidRPr="00850999">
              <w:rPr>
                <w:rFonts w:ascii="Times New Roman" w:hAnsi="Times New Roman" w:cs="Times New Roman"/>
                <w:lang w:val="en-US"/>
              </w:rPr>
              <w:t>XIX</w:t>
            </w:r>
            <w:r w:rsidRPr="00850999">
              <w:rPr>
                <w:rFonts w:ascii="Times New Roman" w:hAnsi="Times New Roman" w:cs="Times New Roman"/>
              </w:rPr>
              <w:t xml:space="preserve"> веке: новый этап колониализма.</w:t>
            </w:r>
          </w:p>
        </w:tc>
        <w:tc>
          <w:tcPr>
            <w:tcW w:w="1614" w:type="dxa"/>
          </w:tcPr>
          <w:p w:rsidR="00147B85" w:rsidRPr="00850999" w:rsidRDefault="00144420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bCs/>
              </w:rPr>
              <w:t>Международные отношения в конце XIX – начале XX вв.</w:t>
            </w:r>
          </w:p>
        </w:tc>
        <w:tc>
          <w:tcPr>
            <w:tcW w:w="1614" w:type="dxa"/>
          </w:tcPr>
          <w:p w:rsidR="00147B85" w:rsidRPr="00850999" w:rsidRDefault="00D5552B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47B85" w:rsidRPr="00850999" w:rsidTr="00147B85">
        <w:tc>
          <w:tcPr>
            <w:tcW w:w="1668" w:type="dxa"/>
          </w:tcPr>
          <w:p w:rsidR="00147B85" w:rsidRPr="00850999" w:rsidRDefault="00F40D85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332" w:type="dxa"/>
          </w:tcPr>
          <w:p w:rsidR="00147B85" w:rsidRPr="00850999" w:rsidRDefault="00F40D85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Итоговая контрольная работа.</w:t>
            </w:r>
          </w:p>
        </w:tc>
        <w:tc>
          <w:tcPr>
            <w:tcW w:w="1614" w:type="dxa"/>
          </w:tcPr>
          <w:p w:rsidR="00147B85" w:rsidRPr="00850999" w:rsidRDefault="00D5552B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3E3733" w:rsidRPr="00850999" w:rsidTr="00147B85">
        <w:tc>
          <w:tcPr>
            <w:tcW w:w="1668" w:type="dxa"/>
          </w:tcPr>
          <w:p w:rsidR="003E3733" w:rsidRPr="00850999" w:rsidRDefault="003E3733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332" w:type="dxa"/>
          </w:tcPr>
          <w:p w:rsidR="003E3733" w:rsidRPr="00850999" w:rsidRDefault="003E3733" w:rsidP="00F40D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Итоговое обобщение по курсу</w:t>
            </w:r>
          </w:p>
        </w:tc>
        <w:tc>
          <w:tcPr>
            <w:tcW w:w="1614" w:type="dxa"/>
          </w:tcPr>
          <w:p w:rsidR="003E3733" w:rsidRPr="00850999" w:rsidRDefault="003E3733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D5552B" w:rsidRPr="00850999" w:rsidTr="00147B85">
        <w:tc>
          <w:tcPr>
            <w:tcW w:w="1668" w:type="dxa"/>
          </w:tcPr>
          <w:p w:rsidR="00D5552B" w:rsidRPr="00850999" w:rsidRDefault="00D5552B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</w:tcPr>
          <w:p w:rsidR="00D5552B" w:rsidRPr="00850999" w:rsidRDefault="00D5552B" w:rsidP="00D5552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1614" w:type="dxa"/>
          </w:tcPr>
          <w:p w:rsidR="00D5552B" w:rsidRPr="00850999" w:rsidRDefault="00D5552B" w:rsidP="00147B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2</w:t>
            </w:r>
            <w:r w:rsidR="00144420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</w:tbl>
    <w:p w:rsidR="00147B85" w:rsidRPr="00850999" w:rsidRDefault="00147B85" w:rsidP="00EB7BDC">
      <w:pPr>
        <w:widowControl/>
        <w:rPr>
          <w:rFonts w:ascii="Times New Roman" w:hAnsi="Times New Roman" w:cs="Times New Roman"/>
          <w:color w:val="auto"/>
        </w:rPr>
      </w:pPr>
    </w:p>
    <w:p w:rsidR="00EB7BDC" w:rsidRPr="00850999" w:rsidRDefault="00EB7BDC" w:rsidP="00EB7BDC">
      <w:pPr>
        <w:widowControl/>
        <w:rPr>
          <w:rFonts w:ascii="Times New Roman" w:hAnsi="Times New Roman" w:cs="Times New Roman"/>
          <w:color w:val="auto"/>
        </w:rPr>
      </w:pPr>
    </w:p>
    <w:p w:rsidR="00790B34" w:rsidRPr="00850999" w:rsidRDefault="00790B34" w:rsidP="00850999">
      <w:pPr>
        <w:pStyle w:val="af4"/>
        <w:tabs>
          <w:tab w:val="left" w:pos="1084"/>
        </w:tabs>
        <w:spacing w:after="0"/>
        <w:ind w:left="1008"/>
        <w:jc w:val="center"/>
        <w:rPr>
          <w:b/>
        </w:rPr>
      </w:pPr>
      <w:r w:rsidRPr="00850999">
        <w:rPr>
          <w:b/>
        </w:rPr>
        <w:t>«Всеобщая история. Новая история.18</w:t>
      </w:r>
      <w:r w:rsidR="00144420">
        <w:rPr>
          <w:b/>
        </w:rPr>
        <w:t>00-1900 гг.»-29</w:t>
      </w:r>
      <w:r w:rsidR="003E3733" w:rsidRPr="00850999">
        <w:rPr>
          <w:b/>
        </w:rPr>
        <w:t xml:space="preserve"> часов</w:t>
      </w:r>
      <w:r w:rsidR="00EB7BDC" w:rsidRPr="00850999">
        <w:rPr>
          <w:b/>
        </w:rPr>
        <w:t>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  <w:b/>
        </w:rPr>
      </w:pPr>
    </w:p>
    <w:p w:rsidR="00790B34" w:rsidRPr="00850999" w:rsidRDefault="00790B34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Становление индустриального общества.</w:t>
      </w:r>
      <w:r w:rsidR="00F40D85" w:rsidRPr="00850999">
        <w:rPr>
          <w:rFonts w:ascii="Times New Roman" w:hAnsi="Times New Roman" w:cs="Times New Roman"/>
          <w:b/>
          <w:bCs/>
        </w:rPr>
        <w:t xml:space="preserve"> </w:t>
      </w:r>
      <w:r w:rsidR="00DD6B5A">
        <w:rPr>
          <w:rFonts w:ascii="Times New Roman" w:hAnsi="Times New Roman" w:cs="Times New Roman"/>
          <w:b/>
          <w:bCs/>
        </w:rPr>
        <w:t xml:space="preserve"> (7 </w:t>
      </w:r>
      <w:r w:rsidRPr="00850999">
        <w:rPr>
          <w:rFonts w:ascii="Times New Roman" w:hAnsi="Times New Roman" w:cs="Times New Roman"/>
          <w:b/>
          <w:bCs/>
        </w:rPr>
        <w:t>часов)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 От традиционного общества к обществу индустриальному</w:t>
      </w:r>
      <w:r w:rsidRPr="00850999">
        <w:rPr>
          <w:rFonts w:ascii="Times New Roman" w:hAnsi="Times New Roman" w:cs="Times New Roman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Индустриальная революция: достижения и проблемы. </w:t>
      </w:r>
      <w:r w:rsidRPr="00850999">
        <w:rPr>
          <w:rFonts w:ascii="Times New Roman" w:hAnsi="Times New Roman" w:cs="Times New Roman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Индустриальное общество: новые проблемы и новые ценности.</w:t>
      </w:r>
      <w:r w:rsidRPr="00850999">
        <w:rPr>
          <w:rFonts w:ascii="Times New Roman" w:hAnsi="Times New Roman" w:cs="Times New Roman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Наука: создание научной картины мира XIX</w:t>
      </w:r>
      <w:r w:rsidRPr="00850999">
        <w:rPr>
          <w:rFonts w:ascii="Times New Roman" w:hAnsi="Times New Roman" w:cs="Times New Roman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F54878" w:rsidRPr="00850999" w:rsidRDefault="00790B34" w:rsidP="00F54878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Либералы, консерваторы и социалисты: какими должны быть общество и государство. </w:t>
      </w:r>
      <w:r w:rsidRPr="00850999">
        <w:rPr>
          <w:rFonts w:ascii="Times New Roman" w:hAnsi="Times New Roman" w:cs="Times New Roman"/>
        </w:rPr>
        <w:t>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F54878" w:rsidRPr="00850999" w:rsidRDefault="00F54878" w:rsidP="00F54878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F54878" w:rsidRPr="00850999" w:rsidRDefault="00F54878" w:rsidP="00F54878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</w:t>
      </w:r>
      <w:r w:rsidRPr="00850999">
        <w:rPr>
          <w:rStyle w:val="FontStyle14"/>
          <w:sz w:val="24"/>
          <w:szCs w:val="24"/>
        </w:rPr>
        <w:lastRenderedPageBreak/>
        <w:t>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F54878" w:rsidRPr="00850999" w:rsidRDefault="00F54878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7C267F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Строительство новой Европы (9</w:t>
      </w:r>
      <w:r w:rsidR="00790B34" w:rsidRPr="00850999">
        <w:rPr>
          <w:rFonts w:ascii="Times New Roman" w:hAnsi="Times New Roman" w:cs="Times New Roman"/>
          <w:b/>
          <w:bCs/>
        </w:rPr>
        <w:t xml:space="preserve"> часов)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Консульство и образование наполеоновской империи. </w:t>
      </w:r>
      <w:r w:rsidRPr="00850999">
        <w:rPr>
          <w:rFonts w:ascii="Times New Roman" w:hAnsi="Times New Roman" w:cs="Times New Roman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Разгром империи Наполеона. Венский конгресс.  </w:t>
      </w:r>
      <w:r w:rsidRPr="00850999">
        <w:rPr>
          <w:rFonts w:ascii="Times New Roman" w:hAnsi="Times New Roman" w:cs="Times New Roman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Англия: сложный путь к величию и процветанию. </w:t>
      </w:r>
      <w:r w:rsidRPr="00850999">
        <w:rPr>
          <w:rFonts w:ascii="Times New Roman" w:hAnsi="Times New Roman" w:cs="Times New Roman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Франция Бурбонов и Орлеанов: от революции 1830г. к новому политическому кризису.</w:t>
      </w:r>
      <w:r w:rsidRPr="00850999">
        <w:rPr>
          <w:rFonts w:ascii="Times New Roman" w:hAnsi="Times New Roman" w:cs="Times New Roman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Франция: революция 1848г. и Вторая империя. </w:t>
      </w:r>
      <w:r w:rsidRPr="00850999">
        <w:rPr>
          <w:rFonts w:ascii="Times New Roman" w:hAnsi="Times New Roman" w:cs="Times New Roman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Германия: на пути к единству. «Нужна ли нам единая и неделимая Италия?»</w:t>
      </w:r>
      <w:r w:rsidRPr="00850999">
        <w:rPr>
          <w:rFonts w:ascii="Times New Roman" w:hAnsi="Times New Roman" w:cs="Times New Roman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F54878" w:rsidRPr="00850999" w:rsidRDefault="00790B34" w:rsidP="00F54878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Война, изменившая карту Европы. Парижская коммуна. </w:t>
      </w:r>
      <w:r w:rsidRPr="00850999">
        <w:rPr>
          <w:rFonts w:ascii="Times New Roman" w:hAnsi="Times New Roman" w:cs="Times New Roman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F54878" w:rsidRPr="00850999" w:rsidRDefault="00F54878" w:rsidP="00F54878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F54878" w:rsidRPr="00850999" w:rsidRDefault="00F54878" w:rsidP="00F54878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F54878" w:rsidRPr="00850999" w:rsidRDefault="00F54878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790B34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</w:rPr>
        <w:t xml:space="preserve">Страны Западной Европы в конце </w:t>
      </w:r>
      <w:r w:rsidRPr="00850999">
        <w:rPr>
          <w:rFonts w:ascii="Times New Roman" w:hAnsi="Times New Roman" w:cs="Times New Roman"/>
          <w:b/>
          <w:lang w:val="en-US"/>
        </w:rPr>
        <w:t>XIX</w:t>
      </w:r>
      <w:r w:rsidRPr="00850999">
        <w:rPr>
          <w:rFonts w:ascii="Times New Roman" w:hAnsi="Times New Roman" w:cs="Times New Roman"/>
          <w:b/>
        </w:rPr>
        <w:t xml:space="preserve"> века. Успехи и проблемы индустриального общества. </w:t>
      </w:r>
      <w:r w:rsidRPr="00850999">
        <w:rPr>
          <w:rFonts w:ascii="Times New Roman" w:hAnsi="Times New Roman" w:cs="Times New Roman"/>
          <w:b/>
          <w:bCs/>
        </w:rPr>
        <w:t>(5 часов).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Германская империя в конце XIX – начале XX в. Борьба за место под солнцем.</w:t>
      </w:r>
      <w:r w:rsidRPr="00850999">
        <w:rPr>
          <w:rFonts w:ascii="Times New Roman" w:hAnsi="Times New Roman" w:cs="Times New Roman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Великобритания: конец Викторианской эпохи. </w:t>
      </w:r>
      <w:r w:rsidRPr="00850999">
        <w:rPr>
          <w:rFonts w:ascii="Times New Roman" w:hAnsi="Times New Roman" w:cs="Times New Roman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Франция: Третья республика. </w:t>
      </w:r>
      <w:r w:rsidRPr="00850999">
        <w:rPr>
          <w:rFonts w:ascii="Times New Roman" w:hAnsi="Times New Roman" w:cs="Times New Roman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Италия: время реформ и колониальных захватов. </w:t>
      </w:r>
      <w:r w:rsidRPr="00850999">
        <w:rPr>
          <w:rFonts w:ascii="Times New Roman" w:hAnsi="Times New Roman" w:cs="Times New Roman"/>
        </w:rPr>
        <w:t xml:space="preserve">Особенности экономического развития Италии в конце XIX – начале XX в. </w:t>
      </w:r>
      <w:r w:rsidRPr="00850999">
        <w:rPr>
          <w:rFonts w:ascii="Times New Roman" w:hAnsi="Times New Roman" w:cs="Times New Roman"/>
        </w:rPr>
        <w:lastRenderedPageBreak/>
        <w:t>Политическое развитие Италии.  «Эра Джолитти». Внешняя политика Италии в конце XIX – начале XX в..</w:t>
      </w:r>
    </w:p>
    <w:p w:rsidR="00E24209" w:rsidRPr="00850999" w:rsidRDefault="00790B34" w:rsidP="00E24209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От Австрийской империи к Австро-Венгрии: поиски выхода из кризиса.</w:t>
      </w:r>
      <w:r w:rsidRPr="00850999">
        <w:rPr>
          <w:rFonts w:ascii="Times New Roman" w:hAnsi="Times New Roman" w:cs="Times New Roman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E24209" w:rsidRPr="00850999" w:rsidRDefault="00F54878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F54878" w:rsidRPr="00850999" w:rsidRDefault="00F54878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F54878" w:rsidRPr="00850999" w:rsidRDefault="00F54878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7C267F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Две Америки (2</w:t>
      </w:r>
      <w:r w:rsidR="00790B34" w:rsidRPr="00850999">
        <w:rPr>
          <w:rFonts w:ascii="Times New Roman" w:hAnsi="Times New Roman" w:cs="Times New Roman"/>
          <w:b/>
          <w:bCs/>
        </w:rPr>
        <w:t xml:space="preserve"> часа).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США в XIX веке: модернизация, отмена рабства и сохранение республики. </w:t>
      </w:r>
      <w:r w:rsidRPr="00850999">
        <w:rPr>
          <w:rFonts w:ascii="Times New Roman" w:hAnsi="Times New Roman" w:cs="Times New Roman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E24209" w:rsidRPr="00850999" w:rsidRDefault="00790B34" w:rsidP="00E24209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>Латинская Америка в   XIX – начале XX в.: время перемен.</w:t>
      </w:r>
      <w:r w:rsidRPr="00850999">
        <w:rPr>
          <w:rFonts w:ascii="Times New Roman" w:hAnsi="Times New Roman" w:cs="Times New Roman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E24209" w:rsidRPr="00850999" w:rsidRDefault="00E2420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790B34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</w:rPr>
        <w:t xml:space="preserve">Традиционные общества в </w:t>
      </w:r>
      <w:r w:rsidRPr="00850999">
        <w:rPr>
          <w:rFonts w:ascii="Times New Roman" w:hAnsi="Times New Roman" w:cs="Times New Roman"/>
          <w:b/>
          <w:lang w:val="en-US"/>
        </w:rPr>
        <w:t>XIX</w:t>
      </w:r>
      <w:r w:rsidRPr="00850999">
        <w:rPr>
          <w:rFonts w:ascii="Times New Roman" w:hAnsi="Times New Roman" w:cs="Times New Roman"/>
          <w:b/>
        </w:rPr>
        <w:t xml:space="preserve"> </w:t>
      </w:r>
      <w:r w:rsidR="00144420">
        <w:rPr>
          <w:rFonts w:ascii="Times New Roman" w:hAnsi="Times New Roman" w:cs="Times New Roman"/>
          <w:b/>
        </w:rPr>
        <w:t>веке: новый этап колониализма (3</w:t>
      </w:r>
      <w:r w:rsidRPr="00850999">
        <w:rPr>
          <w:rFonts w:ascii="Times New Roman" w:hAnsi="Times New Roman" w:cs="Times New Roman"/>
          <w:b/>
        </w:rPr>
        <w:t xml:space="preserve"> часа)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Япония на пути к модернизации: «восточная мораль – западная техника». </w:t>
      </w:r>
      <w:r w:rsidRPr="00850999">
        <w:rPr>
          <w:rFonts w:ascii="Times New Roman" w:hAnsi="Times New Roman" w:cs="Times New Roman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Китай: сопротивление реформам.  </w:t>
      </w:r>
      <w:r w:rsidRPr="00850999">
        <w:rPr>
          <w:rFonts w:ascii="Times New Roman" w:hAnsi="Times New Roman" w:cs="Times New Roman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790B34" w:rsidRPr="00850999" w:rsidRDefault="00790B34" w:rsidP="00790B34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Индия: насильственное разрушение традиционного общества. </w:t>
      </w:r>
      <w:r w:rsidRPr="00850999">
        <w:rPr>
          <w:rFonts w:ascii="Times New Roman" w:hAnsi="Times New Roman" w:cs="Times New Roman"/>
        </w:rPr>
        <w:t>Разрушение традиционного общества в Индии. Великое восстание 1857г.</w:t>
      </w:r>
    </w:p>
    <w:p w:rsidR="00E24209" w:rsidRPr="00850999" w:rsidRDefault="00790B34" w:rsidP="00E24209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Африка: континент в эпоху перемен.  </w:t>
      </w:r>
      <w:r w:rsidRPr="00850999">
        <w:rPr>
          <w:rFonts w:ascii="Times New Roman" w:hAnsi="Times New Roman" w:cs="Times New Roman"/>
        </w:rPr>
        <w:t>Традиционное общество. Раздел Африки. Создание  ЮАС.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задания, работа с документами и по карте ,с историческими терминами и датами, определение понятий, составление таблиц и схем, написание эссе и сообщений по теме.</w:t>
      </w:r>
    </w:p>
    <w:p w:rsidR="00E24209" w:rsidRPr="00850999" w:rsidRDefault="00E2420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790B34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bCs/>
        </w:rPr>
        <w:t>Международные отношения в конце XIX – начале XX вв. (1 час)</w:t>
      </w:r>
    </w:p>
    <w:p w:rsidR="00E24209" w:rsidRPr="00850999" w:rsidRDefault="00790B34" w:rsidP="00E24209">
      <w:pPr>
        <w:pStyle w:val="a3"/>
        <w:ind w:left="1008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i/>
          <w:iCs/>
        </w:rPr>
        <w:t xml:space="preserve">Международные отношения: дипломатия или войны? </w:t>
      </w:r>
      <w:r w:rsidRPr="00850999">
        <w:rPr>
          <w:rFonts w:ascii="Times New Roman" w:hAnsi="Times New Roman" w:cs="Times New Roman"/>
        </w:rPr>
        <w:t xml:space="preserve">Причины усиления международной напряженности в конце XIX в. Шаги к войне. </w:t>
      </w:r>
      <w:r w:rsidRPr="00850999">
        <w:rPr>
          <w:rFonts w:ascii="Times New Roman" w:hAnsi="Times New Roman" w:cs="Times New Roman"/>
        </w:rPr>
        <w:lastRenderedPageBreak/>
        <w:t>Борьба мировой общественности против распространения военной угрозы.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открытия новых знаний, урок-проект.</w:t>
      </w:r>
    </w:p>
    <w:p w:rsidR="00E24209" w:rsidRPr="00850999" w:rsidRDefault="00E24209" w:rsidP="00E2420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Формирование у учащихся умений построения и реализации новых знаний: мини-дискуссии, анализ иллюстративного материала, работа в группах с последующей проверкой задания.</w:t>
      </w:r>
    </w:p>
    <w:p w:rsidR="00E24209" w:rsidRPr="00850999" w:rsidRDefault="00E2420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790B34" w:rsidRPr="00850999" w:rsidRDefault="003E3733" w:rsidP="00790B34">
      <w:pPr>
        <w:pStyle w:val="a3"/>
        <w:widowControl/>
        <w:numPr>
          <w:ilvl w:val="0"/>
          <w:numId w:val="45"/>
        </w:numPr>
        <w:spacing w:after="200"/>
        <w:jc w:val="both"/>
        <w:rPr>
          <w:rFonts w:ascii="Times New Roman" w:hAnsi="Times New Roman" w:cs="Times New Roman"/>
        </w:rPr>
      </w:pPr>
      <w:r w:rsidRPr="00850999">
        <w:rPr>
          <w:rFonts w:ascii="Times New Roman" w:hAnsi="Times New Roman" w:cs="Times New Roman"/>
          <w:b/>
          <w:iCs/>
        </w:rPr>
        <w:t xml:space="preserve">Итоговое повторение </w:t>
      </w:r>
      <w:r w:rsidR="007C267F" w:rsidRPr="00850999">
        <w:rPr>
          <w:rStyle w:val="FontStyle14"/>
          <w:b/>
          <w:sz w:val="24"/>
          <w:szCs w:val="24"/>
        </w:rPr>
        <w:t>и обобщение и систематизация знаний по курсу-</w:t>
      </w:r>
      <w:r w:rsidRPr="00850999">
        <w:rPr>
          <w:rFonts w:ascii="Times New Roman" w:hAnsi="Times New Roman" w:cs="Times New Roman"/>
          <w:b/>
          <w:iCs/>
        </w:rPr>
        <w:t>(2</w:t>
      </w:r>
      <w:r w:rsidR="00790B34" w:rsidRPr="00850999">
        <w:rPr>
          <w:rFonts w:ascii="Times New Roman" w:hAnsi="Times New Roman" w:cs="Times New Roman"/>
          <w:b/>
          <w:iCs/>
        </w:rPr>
        <w:t>ч).</w:t>
      </w:r>
      <w:r w:rsidR="00790B34" w:rsidRPr="00850999">
        <w:rPr>
          <w:rFonts w:ascii="Times New Roman" w:hAnsi="Times New Roman" w:cs="Times New Roman"/>
          <w:i/>
          <w:iCs/>
        </w:rPr>
        <w:t xml:space="preserve"> </w:t>
      </w:r>
    </w:p>
    <w:p w:rsidR="002303E9" w:rsidRPr="00850999" w:rsidRDefault="00790B34" w:rsidP="002303E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Fonts w:ascii="Times New Roman" w:hAnsi="Times New Roman" w:cs="Times New Roman"/>
        </w:rPr>
        <w:t>Итоги мирового развития в XIX веке – начале XX века.</w:t>
      </w:r>
    </w:p>
    <w:p w:rsidR="002303E9" w:rsidRPr="00850999" w:rsidRDefault="002303E9" w:rsidP="002303E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Формы организации учебных занятий:</w:t>
      </w:r>
      <w:r w:rsidRPr="00850999">
        <w:rPr>
          <w:rStyle w:val="FontStyle14"/>
          <w:sz w:val="24"/>
          <w:szCs w:val="24"/>
        </w:rPr>
        <w:t xml:space="preserve"> Урок развивающего контроля; урок общеметодологической направленности.</w:t>
      </w:r>
    </w:p>
    <w:p w:rsidR="002303E9" w:rsidRPr="00850999" w:rsidRDefault="002303E9" w:rsidP="002303E9">
      <w:pPr>
        <w:pStyle w:val="a3"/>
        <w:ind w:left="1008"/>
        <w:jc w:val="both"/>
        <w:rPr>
          <w:rStyle w:val="FontStyle14"/>
          <w:sz w:val="24"/>
          <w:szCs w:val="24"/>
        </w:rPr>
      </w:pPr>
      <w:r w:rsidRPr="00850999">
        <w:rPr>
          <w:rStyle w:val="FontStyle14"/>
          <w:b/>
          <w:sz w:val="24"/>
          <w:szCs w:val="24"/>
        </w:rPr>
        <w:t>Основные виды учебной деятельности:</w:t>
      </w:r>
      <w:r w:rsidRPr="00850999">
        <w:rPr>
          <w:rStyle w:val="FontStyle14"/>
          <w:sz w:val="24"/>
          <w:szCs w:val="24"/>
        </w:rPr>
        <w:t xml:space="preserve"> Обобщить и систематизировать знания, повторить и обобщить </w:t>
      </w:r>
      <w:r w:rsidR="00CC54B8" w:rsidRPr="00850999">
        <w:rPr>
          <w:rStyle w:val="FontStyle14"/>
          <w:sz w:val="24"/>
          <w:szCs w:val="24"/>
        </w:rPr>
        <w:t>содержание курса Всеобщей истории.</w:t>
      </w: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EB7BDC" w:rsidRPr="00850999" w:rsidRDefault="00EB7BDC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2303E9" w:rsidRPr="00850999" w:rsidRDefault="002303E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2303E9" w:rsidRPr="00850999" w:rsidRDefault="002303E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2303E9" w:rsidRPr="00850999" w:rsidRDefault="002303E9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B011EB" w:rsidRPr="00850999" w:rsidRDefault="00B011EB" w:rsidP="00790B34">
      <w:pPr>
        <w:pStyle w:val="a3"/>
        <w:ind w:left="1008"/>
        <w:jc w:val="both"/>
        <w:rPr>
          <w:rFonts w:ascii="Times New Roman" w:hAnsi="Times New Roman" w:cs="Times New Roman"/>
        </w:rPr>
      </w:pPr>
    </w:p>
    <w:p w:rsidR="00CC54B8" w:rsidRDefault="00CC54B8" w:rsidP="001F4D36">
      <w:pPr>
        <w:pStyle w:val="Textbodyindent"/>
        <w:ind w:firstLine="0"/>
      </w:pPr>
    </w:p>
    <w:p w:rsidR="00850999" w:rsidRDefault="00850999" w:rsidP="001F4D36">
      <w:pPr>
        <w:pStyle w:val="Textbodyindent"/>
        <w:ind w:firstLine="0"/>
      </w:pPr>
    </w:p>
    <w:p w:rsidR="00850999" w:rsidRDefault="00850999" w:rsidP="001F4D36">
      <w:pPr>
        <w:pStyle w:val="Textbodyindent"/>
        <w:ind w:firstLine="0"/>
      </w:pPr>
    </w:p>
    <w:p w:rsidR="00850999" w:rsidRDefault="00850999" w:rsidP="001F4D36">
      <w:pPr>
        <w:pStyle w:val="Textbodyindent"/>
        <w:ind w:firstLine="0"/>
      </w:pPr>
    </w:p>
    <w:p w:rsidR="00850999" w:rsidRPr="00850999" w:rsidRDefault="00850999" w:rsidP="001F4D36">
      <w:pPr>
        <w:pStyle w:val="Textbodyindent"/>
        <w:ind w:firstLine="0"/>
      </w:pPr>
    </w:p>
    <w:p w:rsidR="001F4D36" w:rsidRPr="00850999" w:rsidRDefault="001F4D36" w:rsidP="001F4D36">
      <w:pPr>
        <w:pStyle w:val="Textbodyindent"/>
        <w:ind w:firstLine="0"/>
      </w:pPr>
    </w:p>
    <w:p w:rsidR="00D62FA1" w:rsidRPr="00850999" w:rsidRDefault="00D62FA1" w:rsidP="00CF75E6">
      <w:pPr>
        <w:pStyle w:val="Textbodyindent"/>
        <w:ind w:firstLine="0"/>
      </w:pPr>
    </w:p>
    <w:p w:rsidR="00662BB9" w:rsidRPr="00850999" w:rsidRDefault="001F4D36" w:rsidP="001F4D36">
      <w:pPr>
        <w:tabs>
          <w:tab w:val="left" w:pos="4651"/>
        </w:tabs>
        <w:rPr>
          <w:rFonts w:ascii="Times New Roman" w:hAnsi="Times New Roman" w:cs="Times New Roman"/>
          <w:b/>
          <w:color w:val="auto"/>
        </w:rPr>
      </w:pPr>
      <w:r w:rsidRPr="00850999">
        <w:rPr>
          <w:rFonts w:ascii="Times New Roman" w:hAnsi="Times New Roman" w:cs="Times New Roman"/>
          <w:b/>
          <w:bCs/>
        </w:rPr>
        <w:tab/>
      </w:r>
    </w:p>
    <w:p w:rsidR="002743AC" w:rsidRPr="00850999" w:rsidRDefault="00F8079A" w:rsidP="001F4D3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850999">
        <w:rPr>
          <w:rFonts w:ascii="Times New Roman" w:hAnsi="Times New Roman" w:cs="Times New Roman"/>
          <w:b/>
          <w:color w:val="auto"/>
        </w:rPr>
        <w:t>5</w:t>
      </w:r>
      <w:r w:rsidR="007914F8">
        <w:rPr>
          <w:rFonts w:ascii="Times New Roman" w:hAnsi="Times New Roman" w:cs="Times New Roman"/>
          <w:b/>
          <w:color w:val="auto"/>
        </w:rPr>
        <w:t>.Календарно-тематическое планирование.</w:t>
      </w:r>
    </w:p>
    <w:p w:rsidR="008B2477" w:rsidRPr="00850999" w:rsidRDefault="008B2477" w:rsidP="001F4D36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8B2477" w:rsidRPr="00850999" w:rsidRDefault="00850999" w:rsidP="008B247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История России.(</w:t>
      </w:r>
      <w:r w:rsidR="008B2477" w:rsidRPr="00850999">
        <w:rPr>
          <w:rFonts w:ascii="Times New Roman" w:eastAsia="Calibri" w:hAnsi="Times New Roman" w:cs="Times New Roman"/>
          <w:b/>
          <w:color w:val="auto"/>
          <w:lang w:eastAsia="en-US"/>
        </w:rPr>
        <w:t>XIII в.)</w:t>
      </w:r>
      <w:r w:rsidR="007C267F" w:rsidRPr="00850999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( 40ч.)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6519"/>
        <w:gridCol w:w="934"/>
        <w:gridCol w:w="20"/>
        <w:gridCol w:w="739"/>
        <w:gridCol w:w="8"/>
        <w:gridCol w:w="6437"/>
      </w:tblGrid>
      <w:tr w:rsidR="008B2477" w:rsidRPr="00850999" w:rsidTr="008B2477">
        <w:trPr>
          <w:trHeight w:val="241"/>
        </w:trPr>
        <w:tc>
          <w:tcPr>
            <w:tcW w:w="957" w:type="dxa"/>
            <w:vMerge w:val="restart"/>
          </w:tcPr>
          <w:p w:rsidR="008B2477" w:rsidRPr="00850999" w:rsidRDefault="008B2477" w:rsidP="008B247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урока</w:t>
            </w:r>
          </w:p>
        </w:tc>
        <w:tc>
          <w:tcPr>
            <w:tcW w:w="6519" w:type="dxa"/>
            <w:vMerge w:val="restart"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тем, разделов.</w:t>
            </w:r>
          </w:p>
        </w:tc>
        <w:tc>
          <w:tcPr>
            <w:tcW w:w="1693" w:type="dxa"/>
            <w:gridSpan w:val="3"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Дата проведения</w:t>
            </w:r>
          </w:p>
        </w:tc>
        <w:tc>
          <w:tcPr>
            <w:tcW w:w="6445" w:type="dxa"/>
            <w:gridSpan w:val="2"/>
            <w:vMerge w:val="restart"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Вид контроля.</w:t>
            </w:r>
          </w:p>
        </w:tc>
      </w:tr>
      <w:tr w:rsidR="008B2477" w:rsidRPr="00850999" w:rsidTr="008B2477">
        <w:trPr>
          <w:trHeight w:val="292"/>
        </w:trPr>
        <w:tc>
          <w:tcPr>
            <w:tcW w:w="957" w:type="dxa"/>
            <w:vMerge/>
          </w:tcPr>
          <w:p w:rsidR="008B2477" w:rsidRPr="00850999" w:rsidRDefault="008B2477" w:rsidP="008B247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519" w:type="dxa"/>
            <w:vMerge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34" w:type="dxa"/>
          </w:tcPr>
          <w:p w:rsidR="008B2477" w:rsidRPr="00850999" w:rsidRDefault="008B2477" w:rsidP="008B247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759" w:type="dxa"/>
            <w:gridSpan w:val="2"/>
          </w:tcPr>
          <w:p w:rsidR="008B2477" w:rsidRPr="00850999" w:rsidRDefault="008B2477" w:rsidP="008B247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факт</w:t>
            </w:r>
          </w:p>
        </w:tc>
        <w:tc>
          <w:tcPr>
            <w:tcW w:w="6445" w:type="dxa"/>
            <w:gridSpan w:val="2"/>
            <w:vMerge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I.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</w:rPr>
              <w:t>Россия в эпоху преобразований Петра.( 13 часов)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AA7259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Россия и Европа в конце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XVII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01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Сообщение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AA7259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Предпосылки Петровских реформ.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06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Биографический очерк об одном из реформаторов, заполнение таблицы.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Начало правления Петра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08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документами(письмами), 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Великая Северная война 1700 – 1721 гг.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Эссе о главных победах, работа с картой.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Реформы управления Российским государством Петра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картой, составление таблицы.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Экономическая политика Петра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дополнительными источниками ,</w:t>
            </w:r>
            <w:r w:rsidR="00277631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написание 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Российское общество в Петровскую эпоху.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документами.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Церковная реформа. Положение традиционных    конфессий.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схемы, работа с картой.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Социальные и национальные движения. Оппозиция реформам.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Рассказ с использованием текста учебника и карты.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Перемены в культуре России в годы Петровских реформ.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04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Презентация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Повседневная жизнь и быт при Петре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06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над сравнительной таблицей.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Значение петровских преобразований в истории страны.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Опрос, сообщение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6519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Практикум по теме: «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Россия в эпоху преобразований Петра.»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Работа с </w:t>
            </w:r>
            <w:r w:rsidR="00C858E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проблемными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заданиями, тестовый контроль</w:t>
            </w:r>
            <w:r w:rsidR="008B2477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.Эпоха дворцовых переворотов.(5ч.)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Эпоха дворцовых переворотов (1725 – 1762).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Самостоятельное составление хронологии эпохи.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Внутренняя политика и экономика России в 1725 – 1762.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таблицы, 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Внешняя политика России в 1725 – 1762 гг.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6149E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5.10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таблицы, 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Национальная и религиозная политика в 1725-1762 г.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27.10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таблицы, 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6519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Практикум по теме: «Эпоха дворцовых переворотов.»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08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Работа с </w:t>
            </w:r>
            <w:r w:rsidR="006149E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проблемными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заданиями, тестовый контроль.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.Правление Екатерины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</w:t>
            </w:r>
            <w:r w:rsidR="002B7A1A"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(9ч.)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Россия в системе международных отношений.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 на основе материалов параграфа.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Внутренняя политика Екатерины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Опрос, составление краткого рассказа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Экономическое развитие России при Екатерине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="002B7A1A"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задания и составление схемы- кластера.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22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«Благородные» и «подлые»: социальная структура российского общества второй половины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века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схемы и таблицы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Восстание под предводительством Е. И. Пугачева.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исторического портрета, сообщение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6519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Народы России. Национальная</w:t>
            </w:r>
            <w:r w:rsidR="008B2477" w:rsidRPr="00850999">
              <w:rPr>
                <w:rFonts w:ascii="Times New Roman" w:eastAsia="Calibri" w:hAnsi="Times New Roman" w:cs="Times New Roman"/>
                <w:color w:val="auto"/>
              </w:rPr>
              <w:t xml:space="preserve"> и религиозная политика Екатерины </w:t>
            </w:r>
            <w:r w:rsidR="008B2477"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="008B2477"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29.11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Эссе об одном из народов.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Внешняя политика Екатерины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01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картой, составление таблицы.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Начало освоения Новороссии и Крыма.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06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Опрос, составление сложного плана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6519" w:type="dxa"/>
          </w:tcPr>
          <w:p w:rsidR="008B2477" w:rsidRPr="00850999" w:rsidRDefault="002B7A1A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Практикум по теме: «Правление Екатерины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08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C858EE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Работа с </w:t>
            </w:r>
            <w:r w:rsidR="006149E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проблемными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заданиями, тестовый контроль.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IV. Россия при Павле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.(3ч.)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Внутренняя политика Павла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 на основе материалов параграфа.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Внешняя политика Павла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таблицы на основе материалов параграфа.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6519" w:type="dxa"/>
          </w:tcPr>
          <w:p w:rsidR="008B2477" w:rsidRPr="00850999" w:rsidRDefault="00C858EE" w:rsidP="008B247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Контрольная работа №1 по теме: «Россия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к. XII-XIII в.»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C858EE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Тестовый контроль.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V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</w:rPr>
              <w:t xml:space="preserve"> Культурное пространство Российской империи в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/>
              </w:rPr>
              <w:t>XVIII</w:t>
            </w:r>
            <w:r w:rsidR="003E3733" w:rsidRPr="00850999">
              <w:rPr>
                <w:rFonts w:ascii="Times New Roman" w:eastAsia="Calibri" w:hAnsi="Times New Roman" w:cs="Times New Roman"/>
                <w:b/>
                <w:color w:val="auto"/>
              </w:rPr>
              <w:t xml:space="preserve"> веке.</w:t>
            </w:r>
            <w:r w:rsidR="002B7A1A" w:rsidRPr="0085099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7C267F" w:rsidRPr="00850999">
              <w:rPr>
                <w:rFonts w:ascii="Times New Roman" w:eastAsia="Calibri" w:hAnsi="Times New Roman" w:cs="Times New Roman"/>
                <w:b/>
                <w:color w:val="auto"/>
              </w:rPr>
              <w:t>(8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</w:rPr>
              <w:t>ч.)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Общественная мысль, публицистика, литература, пресса.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F11688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6519" w:type="dxa"/>
          </w:tcPr>
          <w:p w:rsidR="008B2477" w:rsidRPr="00850999" w:rsidRDefault="00780312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Образование в России в 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веке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C559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таблицы по плану.</w:t>
            </w:r>
          </w:p>
        </w:tc>
      </w:tr>
      <w:tr w:rsidR="00F11688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F11688" w:rsidRPr="00850999" w:rsidRDefault="00F11688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6519" w:type="dxa"/>
          </w:tcPr>
          <w:p w:rsidR="00F11688" w:rsidRPr="00850999" w:rsidRDefault="00F11688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Российская наука и техника в 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веке.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F11688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29.12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F11688" w:rsidRPr="00850999" w:rsidRDefault="00F11688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F11688" w:rsidRPr="00850999" w:rsidRDefault="00F11688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Коллективная работа с помощью комментированного чтения.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9E665A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Русская архитектура в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в веке</w:t>
            </w:r>
            <w:r w:rsidR="00C858EE"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="006149EB" w:rsidRPr="00850999">
              <w:rPr>
                <w:rFonts w:ascii="Times New Roman" w:eastAsia="Calibri" w:hAnsi="Times New Roman" w:cs="Times New Roman"/>
                <w:color w:val="auto"/>
              </w:rPr>
              <w:t xml:space="preserve"> Живопись и скульптура.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Сообщение об одном из памятников архитектуры.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Музыкальное и  театральное искусство.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Эссе по теме.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Народы России в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 веке.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Сочинение об одном из народов.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6519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Перемены в повседневной жизни российских сословий.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Опрос, работа с документами.</w:t>
            </w:r>
          </w:p>
        </w:tc>
      </w:tr>
      <w:tr w:rsidR="003E3733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3E3733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38</w:t>
            </w:r>
          </w:p>
        </w:tc>
        <w:tc>
          <w:tcPr>
            <w:tcW w:w="6519" w:type="dxa"/>
          </w:tcPr>
          <w:p w:rsidR="003E3733" w:rsidRPr="00850999" w:rsidRDefault="00C858EE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Практикум по теме: «Культурное пространство Российской империи в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/>
              </w:rPr>
              <w:t>XVIII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 веке»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3E3733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3E3733" w:rsidRPr="00850999" w:rsidRDefault="003E3733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3E3733" w:rsidRPr="00850999" w:rsidRDefault="00C858EE" w:rsidP="00C858E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проблемных заданий, контрольное тестирование.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14" w:type="dxa"/>
            <w:gridSpan w:val="7"/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</w:rPr>
              <w:t>Заключение.(2ч.)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6519" w:type="dxa"/>
          </w:tcPr>
          <w:p w:rsidR="008B2477" w:rsidRPr="00850999" w:rsidRDefault="008B2477" w:rsidP="006149EB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Итоговая контрольная работа </w:t>
            </w:r>
            <w:r w:rsidR="00C858EE" w:rsidRPr="00850999">
              <w:rPr>
                <w:rFonts w:ascii="Times New Roman" w:eastAsia="Calibri" w:hAnsi="Times New Roman" w:cs="Times New Roman"/>
                <w:color w:val="auto"/>
              </w:rPr>
              <w:t>№2</w:t>
            </w:r>
            <w:r w:rsidR="006149EB" w:rsidRPr="00850999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по курсу «История России» 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  <w:r w:rsidR="00C5590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Письменный зачет.</w:t>
            </w:r>
          </w:p>
        </w:tc>
      </w:tr>
      <w:tr w:rsidR="008B2477" w:rsidRPr="00850999" w:rsidTr="008B2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" w:type="dxa"/>
          </w:tcPr>
          <w:p w:rsidR="008B2477" w:rsidRPr="00850999" w:rsidRDefault="006149EB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6519" w:type="dxa"/>
          </w:tcPr>
          <w:p w:rsidR="008B2477" w:rsidRPr="00850999" w:rsidRDefault="00F11688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Итоговое обобщение по курсу «история России»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B2477" w:rsidRPr="00850999" w:rsidRDefault="001E5E0C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31.01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8B2477" w:rsidRPr="00850999" w:rsidRDefault="008B2477" w:rsidP="008B24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37" w:type="dxa"/>
          </w:tcPr>
          <w:p w:rsidR="008B2477" w:rsidRPr="00850999" w:rsidRDefault="008B2477" w:rsidP="008B247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Работа с </w:t>
            </w:r>
            <w:r w:rsidR="00F11688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проблемными 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заданиями.</w:t>
            </w:r>
          </w:p>
        </w:tc>
      </w:tr>
    </w:tbl>
    <w:p w:rsidR="000712B9" w:rsidRPr="0085099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9A09AF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850999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</w:t>
      </w: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914F8" w:rsidRDefault="007914F8" w:rsidP="009A09A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D0667" w:rsidRPr="00850999" w:rsidRDefault="001F4D36" w:rsidP="007914F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50999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Новая история(1800-1900г.)</w:t>
      </w:r>
      <w:r w:rsidR="00DD6B5A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(28</w:t>
      </w:r>
      <w:r w:rsidR="007C267F" w:rsidRPr="00850999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ч.)</w:t>
      </w:r>
    </w:p>
    <w:p w:rsidR="001F4D36" w:rsidRPr="00850999" w:rsidRDefault="001F4D36" w:rsidP="001F4D36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895"/>
        <w:gridCol w:w="39"/>
        <w:gridCol w:w="20"/>
        <w:gridCol w:w="762"/>
        <w:gridCol w:w="6419"/>
      </w:tblGrid>
      <w:tr w:rsidR="009A09AF" w:rsidRPr="00850999" w:rsidTr="009A09AF">
        <w:trPr>
          <w:trHeight w:val="467"/>
        </w:trPr>
        <w:tc>
          <w:tcPr>
            <w:tcW w:w="959" w:type="dxa"/>
            <w:vMerge w:val="restart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урока</w:t>
            </w:r>
          </w:p>
        </w:tc>
        <w:tc>
          <w:tcPr>
            <w:tcW w:w="6520" w:type="dxa"/>
            <w:vMerge w:val="restart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тем.</w:t>
            </w: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</w:tcPr>
          <w:p w:rsidR="009A09AF" w:rsidRPr="00850999" w:rsidRDefault="009A09AF" w:rsidP="001F4D36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проведения </w:t>
            </w:r>
          </w:p>
        </w:tc>
        <w:tc>
          <w:tcPr>
            <w:tcW w:w="6419" w:type="dxa"/>
            <w:vMerge w:val="restart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Вид контроля.</w:t>
            </w:r>
          </w:p>
        </w:tc>
      </w:tr>
      <w:tr w:rsidR="009A09AF" w:rsidRPr="00850999" w:rsidTr="00A20E1F">
        <w:trPr>
          <w:trHeight w:val="73"/>
        </w:trPr>
        <w:tc>
          <w:tcPr>
            <w:tcW w:w="959" w:type="dxa"/>
            <w:vMerge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vMerge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9A09AF" w:rsidRPr="00850999" w:rsidRDefault="009A09AF" w:rsidP="009A09A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9AF" w:rsidRPr="00850999" w:rsidRDefault="009A09AF" w:rsidP="009A09A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факт</w:t>
            </w:r>
          </w:p>
        </w:tc>
        <w:tc>
          <w:tcPr>
            <w:tcW w:w="6419" w:type="dxa"/>
            <w:vMerge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I. 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Становление индустр</w:t>
            </w:r>
            <w:r w:rsidR="00DD6B5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иального общества. (7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часов)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C5590E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6520" w:type="dxa"/>
          </w:tcPr>
          <w:p w:rsidR="009A09AF" w:rsidRPr="00850999" w:rsidRDefault="009A09AF" w:rsidP="00CC54B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От традиционного общества к индустриальному. Индустриальная революция: достижения и проблемы.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C5590E" w:rsidP="00A963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</w:t>
            </w:r>
            <w:r w:rsidR="001E5E0C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A963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A963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сводной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C5590E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6520" w:type="dxa"/>
          </w:tcPr>
          <w:p w:rsidR="009A09AF" w:rsidRPr="00850999" w:rsidRDefault="009A09AF" w:rsidP="00CC54B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Индустриальное общество: новые проблемы и новые ценности.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07</w:t>
            </w:r>
            <w:r w:rsidR="009E665A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Комментированное чтение, заполнение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C5590E" w:rsidP="002E3E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43</w:t>
            </w:r>
          </w:p>
        </w:tc>
        <w:tc>
          <w:tcPr>
            <w:tcW w:w="6520" w:type="dxa"/>
          </w:tcPr>
          <w:p w:rsidR="009A09AF" w:rsidRPr="00850999" w:rsidRDefault="009A09AF" w:rsidP="00CC54B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09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с текстом.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C5590E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6520" w:type="dxa"/>
          </w:tcPr>
          <w:p w:rsidR="009A09AF" w:rsidRPr="00850999" w:rsidRDefault="009A09AF" w:rsidP="00DD6B5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Наука: создание научной картины мира.</w:t>
            </w:r>
            <w:r w:rsidRPr="00850999">
              <w:rPr>
                <w:rFonts w:ascii="Times New Roman" w:eastAsiaTheme="minorHAnsi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r w:rsidRPr="00850999">
              <w:rPr>
                <w:rFonts w:ascii="Times New Roman" w:eastAsiaTheme="minorHAnsi" w:hAnsi="Times New Roman" w:cs="Times New Roman"/>
                <w:color w:val="auto"/>
                <w:spacing w:val="-3"/>
                <w:lang w:val="en-US" w:eastAsia="en-US"/>
              </w:rPr>
              <w:t>XIX</w:t>
            </w:r>
            <w:r w:rsidRPr="00850999">
              <w:rPr>
                <w:rFonts w:ascii="Times New Roman" w:eastAsiaTheme="minorHAnsi" w:hAnsi="Times New Roman" w:cs="Times New Roman"/>
                <w:color w:val="auto"/>
                <w:spacing w:val="-3"/>
                <w:lang w:eastAsia="en-US"/>
              </w:rPr>
              <w:t>в.в зеркале художественных исканий. Литература.</w:t>
            </w: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таблицы по плану.</w:t>
            </w:r>
          </w:p>
        </w:tc>
      </w:tr>
      <w:tr w:rsidR="00A977F5" w:rsidRPr="00850999" w:rsidTr="009A09AF">
        <w:tc>
          <w:tcPr>
            <w:tcW w:w="959" w:type="dxa"/>
          </w:tcPr>
          <w:p w:rsidR="00A977F5" w:rsidRPr="00850999" w:rsidRDefault="00A977F5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6520" w:type="dxa"/>
          </w:tcPr>
          <w:p w:rsidR="00A977F5" w:rsidRPr="00850999" w:rsidRDefault="00DD6B5A" w:rsidP="00CC54B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Искусство  в поисках новой картины мира.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977F5" w:rsidRPr="00850999" w:rsidRDefault="001E5E0C" w:rsidP="00DD6B5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  <w:r w:rsidR="00DD6B5A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A977F5" w:rsidRPr="00850999" w:rsidRDefault="00A977F5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A977F5" w:rsidRPr="00850999" w:rsidRDefault="00DD6B5A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таблицы по плану.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A977F5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6520" w:type="dxa"/>
          </w:tcPr>
          <w:p w:rsidR="009A09AF" w:rsidRPr="00850999" w:rsidRDefault="009A09AF" w:rsidP="0054042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Либералы, консерваторы и социалисты: каким должно быть общество.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1E5E0C" w:rsidP="00DD6B5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Тесты, самостоятельная работа по заполнению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A977F5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6520" w:type="dxa"/>
          </w:tcPr>
          <w:p w:rsidR="009A09AF" w:rsidRPr="00850999" w:rsidRDefault="00C5590E" w:rsidP="0054042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Практикум по теме: «Становление индустриального общества»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09AF" w:rsidRPr="00850999" w:rsidRDefault="001E5E0C" w:rsidP="00DD6B5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28.02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C5590E" w:rsidP="00C5590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проблемными заданиями, те</w:t>
            </w:r>
            <w:r w:rsidR="009A09AF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стовый контроль.</w:t>
            </w:r>
          </w:p>
        </w:tc>
      </w:tr>
      <w:tr w:rsidR="007166EB" w:rsidRPr="00850999" w:rsidTr="006873F2">
        <w:tc>
          <w:tcPr>
            <w:tcW w:w="15614" w:type="dxa"/>
            <w:gridSpan w:val="7"/>
          </w:tcPr>
          <w:p w:rsidR="007166EB" w:rsidRPr="00850999" w:rsidRDefault="007166EB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7C267F"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Строительство Новой Европы (9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часов)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48</w:t>
            </w:r>
          </w:p>
        </w:tc>
        <w:tc>
          <w:tcPr>
            <w:tcW w:w="6520" w:type="dxa"/>
          </w:tcPr>
          <w:p w:rsidR="009A09AF" w:rsidRPr="00850999" w:rsidRDefault="009A09AF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Консульство и образование напо</w:t>
            </w:r>
            <w:r w:rsidR="00295E6D"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леоновской империи. 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F0405B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02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295E6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</w:t>
            </w:r>
            <w:r w:rsidR="00295E6D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мостоятельное выявление причин.</w:t>
            </w:r>
          </w:p>
        </w:tc>
      </w:tr>
      <w:tr w:rsidR="00295E6D" w:rsidRPr="00850999" w:rsidTr="009A09AF">
        <w:tc>
          <w:tcPr>
            <w:tcW w:w="959" w:type="dxa"/>
          </w:tcPr>
          <w:p w:rsidR="00295E6D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6520" w:type="dxa"/>
          </w:tcPr>
          <w:p w:rsidR="00295E6D" w:rsidRPr="00850999" w:rsidRDefault="00295E6D" w:rsidP="007166E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Разгром империи Наполеона. Венский конгресс.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295E6D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07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295E6D" w:rsidRPr="00850999" w:rsidRDefault="00295E6D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295E6D" w:rsidRPr="00850999" w:rsidRDefault="00295E6D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сравнительной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6520" w:type="dxa"/>
          </w:tcPr>
          <w:p w:rsidR="009A09AF" w:rsidRPr="00850999" w:rsidRDefault="009A09AF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Великобритания: сложный путь к величию и процветанию.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09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с документами.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51</w:t>
            </w:r>
          </w:p>
        </w:tc>
        <w:tc>
          <w:tcPr>
            <w:tcW w:w="6520" w:type="dxa"/>
          </w:tcPr>
          <w:p w:rsidR="009A09AF" w:rsidRPr="00850999" w:rsidRDefault="00295E6D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 xml:space="preserve">Франция </w:t>
            </w:r>
            <w:r w:rsidR="00AA0A3E" w:rsidRPr="00850999">
              <w:rPr>
                <w:rFonts w:ascii="Times New Roman" w:hAnsi="Times New Roman" w:cs="Times New Roman"/>
                <w:color w:val="auto"/>
              </w:rPr>
              <w:t>Бурбонов и Орлеанов :от революции 1830 г. К политическому кризису.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план</w:t>
            </w:r>
            <w:r w:rsidR="00AA0A3E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а развернутого ответа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  <w:tr w:rsidR="00295E6D" w:rsidRPr="00850999" w:rsidTr="009A09AF">
        <w:tc>
          <w:tcPr>
            <w:tcW w:w="959" w:type="dxa"/>
          </w:tcPr>
          <w:p w:rsidR="00295E6D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52</w:t>
            </w:r>
          </w:p>
        </w:tc>
        <w:tc>
          <w:tcPr>
            <w:tcW w:w="6520" w:type="dxa"/>
          </w:tcPr>
          <w:p w:rsidR="00295E6D" w:rsidRPr="00850999" w:rsidRDefault="00AA0A3E" w:rsidP="007166E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Франция: революция 1848 г. И Вторая империя.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295E6D" w:rsidRPr="00850999" w:rsidRDefault="001E5E0C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295E6D" w:rsidRPr="00850999" w:rsidRDefault="00295E6D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295E6D" w:rsidRPr="00850999" w:rsidRDefault="00AA0A3E" w:rsidP="00B011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сравнительной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6520" w:type="dxa"/>
          </w:tcPr>
          <w:p w:rsidR="009A09AF" w:rsidRPr="00850999" w:rsidRDefault="00AA0A3E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Германия</w:t>
            </w:r>
            <w:r w:rsidR="009A09AF" w:rsidRPr="00850999">
              <w:rPr>
                <w:rFonts w:ascii="Times New Roman" w:hAnsi="Times New Roman" w:cs="Times New Roman"/>
                <w:color w:val="auto"/>
              </w:rPr>
              <w:t>: на пути к единству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30.03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Тестирование, составление сравнительной таблицы.</w:t>
            </w:r>
          </w:p>
        </w:tc>
      </w:tr>
      <w:tr w:rsidR="00AA0A3E" w:rsidRPr="00850999" w:rsidTr="009A09AF">
        <w:tc>
          <w:tcPr>
            <w:tcW w:w="959" w:type="dxa"/>
          </w:tcPr>
          <w:p w:rsidR="00AA0A3E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6520" w:type="dxa"/>
          </w:tcPr>
          <w:p w:rsidR="00AA0A3E" w:rsidRPr="00850999" w:rsidRDefault="00AA0A3E" w:rsidP="007166E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«Нужна ли нам единая и неделимая Италия»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A0A3E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04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AA0A3E" w:rsidRPr="00850999" w:rsidRDefault="00AA0A3E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AA0A3E" w:rsidRPr="00850999" w:rsidRDefault="00AA0A3E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Заполнение сравнительной таблицы.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6520" w:type="dxa"/>
          </w:tcPr>
          <w:p w:rsidR="009A09AF" w:rsidRPr="00850999" w:rsidRDefault="009A09AF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hAnsi="Times New Roman" w:cs="Times New Roman"/>
                <w:color w:val="auto"/>
              </w:rPr>
              <w:t>Война, изменившая карту Европы. Парижская коммуна.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06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Сообщение по плану.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6520" w:type="dxa"/>
          </w:tcPr>
          <w:p w:rsidR="009A09AF" w:rsidRPr="00850999" w:rsidRDefault="001E1733" w:rsidP="007166E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Практикум по теме: «Строительство Новой Европы»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F0405B" w:rsidP="001E5E0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r w:rsidR="00144420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F0405B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Работа с проблемными заданиями, т</w:t>
            </w:r>
            <w:r w:rsidR="009A09AF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естовый контроль.</w:t>
            </w: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Страны Западной Европы и Америка в конце 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/>
              </w:rPr>
              <w:t>XIX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века .(5 часов)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57</w:t>
            </w:r>
          </w:p>
        </w:tc>
        <w:tc>
          <w:tcPr>
            <w:tcW w:w="6520" w:type="dxa"/>
          </w:tcPr>
          <w:p w:rsidR="009A09AF" w:rsidRPr="00850999" w:rsidRDefault="009A09AF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Германская империя: борьба за </w:t>
            </w:r>
            <w:r w:rsidR="001E1733" w:rsidRPr="00850999">
              <w:rPr>
                <w:rFonts w:ascii="Times New Roman" w:eastAsia="Calibri" w:hAnsi="Times New Roman" w:cs="Times New Roman"/>
                <w:color w:val="auto"/>
              </w:rPr>
              <w:t>«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место под солнцем.</w:t>
            </w:r>
            <w:r w:rsidR="001E1733" w:rsidRPr="00850999">
              <w:rPr>
                <w:rFonts w:ascii="Times New Roman" w:eastAsia="Calibri" w:hAnsi="Times New Roman" w:cs="Times New Roman"/>
                <w:color w:val="auto"/>
              </w:rPr>
              <w:t>»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в тетради по плану.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6520" w:type="dxa"/>
          </w:tcPr>
          <w:p w:rsidR="009A09AF" w:rsidRPr="00850999" w:rsidRDefault="009A09AF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Великобритания: конец Викторианской эпохи.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Коллективная работа с помощью комментированного чтения.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6520" w:type="dxa"/>
          </w:tcPr>
          <w:p w:rsidR="009A09AF" w:rsidRPr="00850999" w:rsidRDefault="009A09AF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Франция: Третья республика.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Опрос, сообщение по теме.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6520" w:type="dxa"/>
          </w:tcPr>
          <w:p w:rsidR="009A09AF" w:rsidRPr="00850999" w:rsidRDefault="009A09AF" w:rsidP="001E173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Италия: время реформ и колониальных захватов</w:t>
            </w:r>
            <w:r w:rsidR="001E1733" w:rsidRPr="0085099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F0405B" w:rsidP="001E5E0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144420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в паре над сообщением по плану.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61</w:t>
            </w:r>
          </w:p>
        </w:tc>
        <w:tc>
          <w:tcPr>
            <w:tcW w:w="6520" w:type="dxa"/>
          </w:tcPr>
          <w:p w:rsidR="009A09AF" w:rsidRPr="00850999" w:rsidRDefault="001E1733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От Австрийской империи к Австро– Венгрии: поиски выхода из кризиса.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27.04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1E1733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в паре над сообщением по плану.</w:t>
            </w: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IV. Две Америки.(2 </w:t>
            </w:r>
            <w:r w:rsidR="009A09AF"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ч.)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6520" w:type="dxa"/>
          </w:tcPr>
          <w:p w:rsidR="009A09AF" w:rsidRPr="00850999" w:rsidRDefault="009A09AF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США в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XIX</w:t>
            </w:r>
            <w:r w:rsidR="001E1733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в.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02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1E1733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Сообщение по плану.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6520" w:type="dxa"/>
          </w:tcPr>
          <w:p w:rsidR="009A09AF" w:rsidRPr="00850999" w:rsidRDefault="009A09AF" w:rsidP="00186F5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Латинская Америка в </w:t>
            </w:r>
            <w:r w:rsidRPr="008509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XIX</w:t>
            </w: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в.: время перемен.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144420" w:rsidP="0014442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04.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документами, работа по карте.</w:t>
            </w: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V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Традиционные общества в 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/>
              </w:rPr>
              <w:t>XIX</w:t>
            </w:r>
            <w:r w:rsidRPr="00850999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веке.(2 ч.)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Default="00DD6B5A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64</w:t>
            </w:r>
          </w:p>
          <w:p w:rsidR="00144420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6520" w:type="dxa"/>
          </w:tcPr>
          <w:p w:rsidR="009A09AF" w:rsidRPr="00850999" w:rsidRDefault="009A09AF" w:rsidP="005613B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Япония на пути к модернизации : «восточная мораль – западная техника». Китай : традиции против модернизации.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144420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11.05</w:t>
            </w:r>
          </w:p>
          <w:p w:rsidR="009A09AF" w:rsidRPr="00850999" w:rsidRDefault="00F0405B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16.05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над сравнительной таблицей.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6520" w:type="dxa"/>
          </w:tcPr>
          <w:p w:rsidR="009A09AF" w:rsidRPr="00850999" w:rsidRDefault="009A09AF" w:rsidP="005613B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Индия. Африка.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F0405B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Самостоятельная работа над сравнительной таблицей.</w:t>
            </w: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VI</w:t>
            </w: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.Международные отношения: обострение противоречий. </w:t>
            </w:r>
            <w:r w:rsidR="00F0405B"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(1 ч.)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144420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6520" w:type="dxa"/>
          </w:tcPr>
          <w:p w:rsidR="009A09AF" w:rsidRPr="00850999" w:rsidRDefault="009A09AF" w:rsidP="005613B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Международные отношения :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дипломатия или войны?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7C267F" w:rsidP="007D5E2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Сочинение по теме.</w:t>
            </w:r>
          </w:p>
        </w:tc>
      </w:tr>
      <w:tr w:rsidR="009A09AF" w:rsidRPr="00850999" w:rsidTr="009A09AF">
        <w:tc>
          <w:tcPr>
            <w:tcW w:w="15614" w:type="dxa"/>
            <w:gridSpan w:val="7"/>
          </w:tcPr>
          <w:p w:rsidR="009A09AF" w:rsidRPr="00850999" w:rsidRDefault="003E3733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Заключение (2</w:t>
            </w:r>
            <w:r w:rsidR="009A09AF" w:rsidRPr="0085099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ч.)</w:t>
            </w:r>
          </w:p>
        </w:tc>
      </w:tr>
      <w:tr w:rsidR="009A09AF" w:rsidRPr="00850999" w:rsidTr="009A09AF">
        <w:tc>
          <w:tcPr>
            <w:tcW w:w="959" w:type="dxa"/>
          </w:tcPr>
          <w:p w:rsidR="009A09AF" w:rsidRPr="00850999" w:rsidRDefault="00144420" w:rsidP="007C26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6520" w:type="dxa"/>
          </w:tcPr>
          <w:p w:rsidR="009A09AF" w:rsidRPr="00850999" w:rsidRDefault="009A09AF" w:rsidP="005613B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 xml:space="preserve">Итоговая контрольная работа </w:t>
            </w:r>
            <w:r w:rsidR="00F0405B" w:rsidRPr="00850999">
              <w:rPr>
                <w:rFonts w:ascii="Times New Roman" w:eastAsia="Calibri" w:hAnsi="Times New Roman" w:cs="Times New Roman"/>
                <w:color w:val="auto"/>
              </w:rPr>
              <w:t xml:space="preserve">№ 3 </w:t>
            </w:r>
            <w:r w:rsidRPr="00850999">
              <w:rPr>
                <w:rFonts w:ascii="Times New Roman" w:eastAsia="Calibri" w:hAnsi="Times New Roman" w:cs="Times New Roman"/>
                <w:color w:val="auto"/>
              </w:rPr>
              <w:t>по курсу «Всеобщая история»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9A09AF" w:rsidRPr="00850999" w:rsidRDefault="007C267F" w:rsidP="007D5E2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9A09AF" w:rsidRPr="00850999" w:rsidRDefault="009A09AF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9A09AF" w:rsidRPr="00850999" w:rsidRDefault="009A09AF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Письменный зачет.</w:t>
            </w:r>
          </w:p>
        </w:tc>
      </w:tr>
      <w:tr w:rsidR="003E3733" w:rsidRPr="00850999" w:rsidTr="009A09AF">
        <w:tc>
          <w:tcPr>
            <w:tcW w:w="959" w:type="dxa"/>
          </w:tcPr>
          <w:p w:rsidR="003E3733" w:rsidRPr="00850999" w:rsidRDefault="00144420" w:rsidP="007C26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69</w:t>
            </w:r>
            <w:bookmarkStart w:id="2" w:name="_GoBack"/>
            <w:bookmarkEnd w:id="2"/>
          </w:p>
        </w:tc>
        <w:tc>
          <w:tcPr>
            <w:tcW w:w="6520" w:type="dxa"/>
          </w:tcPr>
          <w:p w:rsidR="003E3733" w:rsidRPr="00850999" w:rsidRDefault="003E3733" w:rsidP="005613B7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</w:rPr>
              <w:t>Итоговое обобщение по курсу «Всеобщая история»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3E3733" w:rsidRPr="00850999" w:rsidRDefault="007C267F" w:rsidP="007D5E2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  <w:r w:rsidR="002E3E19"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3E3733" w:rsidRPr="00850999" w:rsidRDefault="003E3733" w:rsidP="001F4D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19" w:type="dxa"/>
          </w:tcPr>
          <w:p w:rsidR="003E3733" w:rsidRPr="00850999" w:rsidRDefault="003E3733" w:rsidP="0099758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5099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Работа с заданиями</w:t>
            </w:r>
          </w:p>
        </w:tc>
      </w:tr>
    </w:tbl>
    <w:p w:rsidR="00C37DDC" w:rsidRPr="00850999" w:rsidRDefault="00C37DDC" w:rsidP="001F4D36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rPr>
          <w:rFonts w:ascii="Times New Roman" w:eastAsia="Calibri" w:hAnsi="Times New Roman" w:cs="Times New Roman"/>
          <w:lang w:eastAsia="en-US"/>
        </w:rPr>
      </w:pPr>
    </w:p>
    <w:p w:rsidR="00C37DDC" w:rsidRPr="00850999" w:rsidRDefault="00C37DDC" w:rsidP="00C37DDC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850999">
        <w:rPr>
          <w:rFonts w:ascii="Times New Roman" w:eastAsia="Calibri" w:hAnsi="Times New Roman" w:cs="Times New Roman"/>
          <w:lang w:eastAsia="en-US"/>
        </w:rPr>
        <w:tab/>
      </w:r>
      <w:r w:rsidRPr="00850999">
        <w:rPr>
          <w:rFonts w:ascii="Times New Roman" w:hAnsi="Times New Roman" w:cs="Times New Roman"/>
          <w:b/>
          <w:lang w:eastAsia="ar-SA"/>
        </w:rPr>
        <w:t>Лист корректировки календарно-тематического планирования</w:t>
      </w:r>
    </w:p>
    <w:p w:rsidR="00C37DDC" w:rsidRPr="00850999" w:rsidRDefault="00C37DDC" w:rsidP="00C37DDC">
      <w:pPr>
        <w:suppressAutoHyphens/>
        <w:rPr>
          <w:rFonts w:ascii="Times New Roman" w:hAnsi="Times New Roman" w:cs="Times New Roman"/>
          <w:lang w:eastAsia="ar-SA"/>
        </w:rPr>
      </w:pPr>
    </w:p>
    <w:p w:rsidR="00C37DDC" w:rsidRPr="00850999" w:rsidRDefault="00C37DDC" w:rsidP="00C37DDC">
      <w:pPr>
        <w:suppressAutoHyphens/>
        <w:rPr>
          <w:rFonts w:ascii="Times New Roman" w:hAnsi="Times New Roman" w:cs="Times New Roman"/>
          <w:lang w:eastAsia="ar-SA"/>
        </w:rPr>
      </w:pPr>
      <w:r w:rsidRPr="00850999">
        <w:rPr>
          <w:rFonts w:ascii="Times New Roman" w:hAnsi="Times New Roman" w:cs="Times New Roman"/>
          <w:lang w:eastAsia="ar-SA"/>
        </w:rPr>
        <w:t>Предмет :история</w:t>
      </w:r>
    </w:p>
    <w:p w:rsidR="00C37DDC" w:rsidRPr="00850999" w:rsidRDefault="00C37DDC" w:rsidP="00C37DDC">
      <w:pPr>
        <w:suppressAutoHyphens/>
        <w:rPr>
          <w:rFonts w:ascii="Times New Roman" w:hAnsi="Times New Roman" w:cs="Times New Roman"/>
          <w:lang w:eastAsia="ar-SA"/>
        </w:rPr>
      </w:pPr>
      <w:r w:rsidRPr="00850999">
        <w:rPr>
          <w:rFonts w:ascii="Times New Roman" w:hAnsi="Times New Roman" w:cs="Times New Roman"/>
          <w:lang w:eastAsia="ar-SA"/>
        </w:rPr>
        <w:t>Класс   8</w:t>
      </w:r>
    </w:p>
    <w:p w:rsidR="00C37DDC" w:rsidRPr="00850999" w:rsidRDefault="00C37DDC" w:rsidP="00C37DDC">
      <w:pPr>
        <w:suppressAutoHyphens/>
        <w:rPr>
          <w:rFonts w:ascii="Times New Roman" w:hAnsi="Times New Roman" w:cs="Times New Roman"/>
          <w:lang w:eastAsia="ar-SA"/>
        </w:rPr>
      </w:pPr>
      <w:r w:rsidRPr="00850999">
        <w:rPr>
          <w:rFonts w:ascii="Times New Roman" w:hAnsi="Times New Roman" w:cs="Times New Roman"/>
          <w:lang w:eastAsia="ar-SA"/>
        </w:rPr>
        <w:t>Учитель: Каширина Ирина Николаевна</w:t>
      </w:r>
    </w:p>
    <w:p w:rsidR="00C37DDC" w:rsidRPr="00850999" w:rsidRDefault="00C37DDC" w:rsidP="00C37DDC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37DDC" w:rsidRPr="00850999" w:rsidRDefault="001E5E0C" w:rsidP="00C37DDC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2022-2023</w:t>
      </w:r>
      <w:r w:rsidR="00C37DDC" w:rsidRPr="00850999">
        <w:rPr>
          <w:rFonts w:ascii="Times New Roman" w:hAnsi="Times New Roman" w:cs="Times New Roman"/>
          <w:b/>
          <w:lang w:eastAsia="ar-SA"/>
        </w:rPr>
        <w:t xml:space="preserve"> учебный год</w:t>
      </w:r>
    </w:p>
    <w:p w:rsidR="00C37DDC" w:rsidRPr="00850999" w:rsidRDefault="00C37DDC" w:rsidP="00C37DDC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37DDC" w:rsidRPr="00850999" w:rsidRDefault="00C37DDC" w:rsidP="00C37DDC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1"/>
        <w:gridCol w:w="4255"/>
        <w:gridCol w:w="992"/>
        <w:gridCol w:w="992"/>
        <w:gridCol w:w="2978"/>
        <w:gridCol w:w="2836"/>
        <w:gridCol w:w="1702"/>
      </w:tblGrid>
      <w:tr w:rsidR="00C37DDC" w:rsidRPr="00850999" w:rsidTr="00C37DDC">
        <w:trPr>
          <w:trHeight w:val="2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№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Кол-во 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Причина корректировки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Способ 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Согласовано</w:t>
            </w:r>
          </w:p>
        </w:tc>
      </w:tr>
      <w:tr w:rsidR="00C37DDC" w:rsidRPr="00850999" w:rsidTr="00C37DDC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DC" w:rsidRPr="00850999" w:rsidRDefault="00C37D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0999">
              <w:rPr>
                <w:rFonts w:ascii="Times New Roman" w:hAnsi="Times New Roman" w:cs="Times New Roman"/>
                <w:lang w:eastAsia="ar-SA"/>
              </w:rPr>
              <w:t>фактически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DC" w:rsidRPr="00850999" w:rsidRDefault="00C37DD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37DDC" w:rsidRPr="00850999" w:rsidTr="00C37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C" w:rsidRPr="00850999" w:rsidRDefault="00C37D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D40D9" w:rsidRPr="00850999" w:rsidRDefault="003D40D9" w:rsidP="00C37DDC">
      <w:pPr>
        <w:tabs>
          <w:tab w:val="left" w:pos="1712"/>
        </w:tabs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850999" w:rsidRPr="00850999" w:rsidRDefault="0085099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rPr>
          <w:rFonts w:ascii="Times New Roman" w:eastAsia="Calibri" w:hAnsi="Times New Roman" w:cs="Times New Roman"/>
          <w:lang w:eastAsia="en-US"/>
        </w:rPr>
      </w:pPr>
    </w:p>
    <w:p w:rsidR="003D40D9" w:rsidRPr="00850999" w:rsidRDefault="003D40D9" w:rsidP="003D40D9">
      <w:pPr>
        <w:tabs>
          <w:tab w:val="left" w:pos="1020"/>
          <w:tab w:val="left" w:pos="11100"/>
        </w:tabs>
        <w:rPr>
          <w:rFonts w:ascii="Times New Roman" w:eastAsia="Calibri" w:hAnsi="Times New Roman" w:cs="Times New Roman"/>
          <w:b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ab/>
      </w:r>
      <w:r w:rsidRPr="00850999">
        <w:rPr>
          <w:rFonts w:ascii="Times New Roman" w:eastAsia="Calibri" w:hAnsi="Times New Roman" w:cs="Times New Roman"/>
          <w:b/>
          <w:lang w:eastAsia="en-US"/>
        </w:rPr>
        <w:t>«Рассмотрено»</w:t>
      </w:r>
      <w:r w:rsidRPr="00850999">
        <w:rPr>
          <w:rFonts w:ascii="Times New Roman" w:eastAsia="Calibri" w:hAnsi="Times New Roman" w:cs="Times New Roman"/>
          <w:b/>
          <w:lang w:eastAsia="en-US"/>
        </w:rPr>
        <w:tab/>
        <w:t>«Согласовано»</w:t>
      </w:r>
    </w:p>
    <w:p w:rsidR="003D40D9" w:rsidRPr="00850999" w:rsidRDefault="003D40D9" w:rsidP="003D40D9">
      <w:pPr>
        <w:tabs>
          <w:tab w:val="left" w:pos="1020"/>
          <w:tab w:val="left" w:pos="11100"/>
        </w:tabs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ab/>
        <w:t>Руководитель МО</w:t>
      </w:r>
      <w:r w:rsidRPr="00850999">
        <w:rPr>
          <w:rFonts w:ascii="Times New Roman" w:eastAsia="Calibri" w:hAnsi="Times New Roman" w:cs="Times New Roman"/>
          <w:lang w:eastAsia="en-US"/>
        </w:rPr>
        <w:tab/>
        <w:t>Заместитель директора по</w:t>
      </w:r>
    </w:p>
    <w:p w:rsidR="003D40D9" w:rsidRPr="00850999" w:rsidRDefault="003D40D9" w:rsidP="003D40D9">
      <w:pPr>
        <w:tabs>
          <w:tab w:val="left" w:pos="1020"/>
          <w:tab w:val="left" w:pos="11100"/>
        </w:tabs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ab/>
        <w:t>_________Рязанова С.В.</w:t>
      </w:r>
      <w:r w:rsidRPr="00850999">
        <w:rPr>
          <w:rFonts w:ascii="Times New Roman" w:eastAsia="Calibri" w:hAnsi="Times New Roman" w:cs="Times New Roman"/>
          <w:lang w:eastAsia="en-US"/>
        </w:rPr>
        <w:tab/>
        <w:t>УР МБОУ РСОШ № 38</w:t>
      </w:r>
    </w:p>
    <w:p w:rsidR="003D40D9" w:rsidRPr="00850999" w:rsidRDefault="003D40D9" w:rsidP="003D40D9">
      <w:pPr>
        <w:tabs>
          <w:tab w:val="left" w:pos="11100"/>
        </w:tabs>
        <w:rPr>
          <w:rFonts w:ascii="Times New Roman" w:eastAsia="Calibri" w:hAnsi="Times New Roman" w:cs="Times New Roman"/>
          <w:lang w:eastAsia="en-US"/>
        </w:rPr>
      </w:pPr>
      <w:r w:rsidRPr="00850999">
        <w:rPr>
          <w:rFonts w:ascii="Times New Roman" w:eastAsia="Calibri" w:hAnsi="Times New Roman" w:cs="Times New Roman"/>
          <w:lang w:eastAsia="en-US"/>
        </w:rPr>
        <w:tab/>
        <w:t>____________Алексеева М.К.</w:t>
      </w:r>
    </w:p>
    <w:p w:rsidR="003D40D9" w:rsidRPr="00850999" w:rsidRDefault="001E5E0C" w:rsidP="003D40D9">
      <w:pPr>
        <w:tabs>
          <w:tab w:val="left" w:pos="1125"/>
          <w:tab w:val="left" w:pos="11100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>Протокол №1 от___</w:t>
      </w:r>
      <w:r>
        <w:rPr>
          <w:rFonts w:ascii="Times New Roman" w:eastAsia="Calibri" w:hAnsi="Times New Roman" w:cs="Times New Roman"/>
          <w:lang w:eastAsia="en-US"/>
        </w:rPr>
        <w:tab/>
        <w:t>«27» 08.2022</w:t>
      </w:r>
      <w:r w:rsidR="003D40D9" w:rsidRPr="00850999">
        <w:rPr>
          <w:rFonts w:ascii="Times New Roman" w:eastAsia="Calibri" w:hAnsi="Times New Roman" w:cs="Times New Roman"/>
          <w:lang w:eastAsia="en-US"/>
        </w:rPr>
        <w:t>г.</w:t>
      </w:r>
    </w:p>
    <w:p w:rsidR="001F4D36" w:rsidRPr="00850999" w:rsidRDefault="001E5E0C" w:rsidP="003D40D9">
      <w:pPr>
        <w:tabs>
          <w:tab w:val="left" w:pos="10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«26»08.2022</w:t>
      </w:r>
      <w:r w:rsidR="003D40D9" w:rsidRPr="00850999">
        <w:rPr>
          <w:rFonts w:ascii="Times New Roman" w:eastAsia="Calibri" w:hAnsi="Times New Roman" w:cs="Times New Roman"/>
          <w:lang w:eastAsia="en-US"/>
        </w:rPr>
        <w:t xml:space="preserve"> г.</w:t>
      </w:r>
    </w:p>
    <w:sectPr w:rsidR="001F4D36" w:rsidRPr="00850999" w:rsidSect="00F41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0E" w:rsidRDefault="00456A0E" w:rsidP="00C43E5A">
      <w:r>
        <w:separator/>
      </w:r>
    </w:p>
  </w:endnote>
  <w:endnote w:type="continuationSeparator" w:id="0">
    <w:p w:rsidR="00456A0E" w:rsidRDefault="00456A0E" w:rsidP="00C4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0E" w:rsidRDefault="00456A0E" w:rsidP="00C43E5A">
      <w:r>
        <w:separator/>
      </w:r>
    </w:p>
  </w:footnote>
  <w:footnote w:type="continuationSeparator" w:id="0">
    <w:p w:rsidR="00456A0E" w:rsidRDefault="00456A0E" w:rsidP="00C4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35"/>
  </w:num>
  <w:num w:numId="4">
    <w:abstractNumId w:val="36"/>
  </w:num>
  <w:num w:numId="5">
    <w:abstractNumId w:val="12"/>
  </w:num>
  <w:num w:numId="6">
    <w:abstractNumId w:val="31"/>
  </w:num>
  <w:num w:numId="7">
    <w:abstractNumId w:val="26"/>
  </w:num>
  <w:num w:numId="8">
    <w:abstractNumId w:val="10"/>
  </w:num>
  <w:num w:numId="9">
    <w:abstractNumId w:val="37"/>
  </w:num>
  <w:num w:numId="10">
    <w:abstractNumId w:val="32"/>
  </w:num>
  <w:num w:numId="11">
    <w:abstractNumId w:val="24"/>
  </w:num>
  <w:num w:numId="12">
    <w:abstractNumId w:val="18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6"/>
  </w:num>
  <w:num w:numId="34">
    <w:abstractNumId w:val="7"/>
  </w:num>
  <w:num w:numId="35">
    <w:abstractNumId w:val="8"/>
  </w:num>
  <w:num w:numId="36">
    <w:abstractNumId w:val="17"/>
  </w:num>
  <w:num w:numId="37">
    <w:abstractNumId w:val="1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6"/>
  </w:num>
  <w:num w:numId="43">
    <w:abstractNumId w:val="28"/>
  </w:num>
  <w:num w:numId="44">
    <w:abstractNumId w:val="20"/>
  </w:num>
  <w:num w:numId="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EDE"/>
    <w:rsid w:val="00003B0A"/>
    <w:rsid w:val="00004A8B"/>
    <w:rsid w:val="0001072D"/>
    <w:rsid w:val="000169E6"/>
    <w:rsid w:val="00034D4F"/>
    <w:rsid w:val="000432C5"/>
    <w:rsid w:val="0004592C"/>
    <w:rsid w:val="00062289"/>
    <w:rsid w:val="000672AE"/>
    <w:rsid w:val="000712B9"/>
    <w:rsid w:val="00072818"/>
    <w:rsid w:val="00085C40"/>
    <w:rsid w:val="000A170C"/>
    <w:rsid w:val="000B32DF"/>
    <w:rsid w:val="000D0F30"/>
    <w:rsid w:val="000D32C4"/>
    <w:rsid w:val="00111401"/>
    <w:rsid w:val="00144420"/>
    <w:rsid w:val="00145C6E"/>
    <w:rsid w:val="00147B85"/>
    <w:rsid w:val="00165E8D"/>
    <w:rsid w:val="00176F5C"/>
    <w:rsid w:val="00180F74"/>
    <w:rsid w:val="00186F5F"/>
    <w:rsid w:val="001A0124"/>
    <w:rsid w:val="001A58D6"/>
    <w:rsid w:val="001D2837"/>
    <w:rsid w:val="001D41F6"/>
    <w:rsid w:val="001E1006"/>
    <w:rsid w:val="001E1733"/>
    <w:rsid w:val="001E2C00"/>
    <w:rsid w:val="001E5E0C"/>
    <w:rsid w:val="001F4D36"/>
    <w:rsid w:val="002020DE"/>
    <w:rsid w:val="0020523E"/>
    <w:rsid w:val="00211812"/>
    <w:rsid w:val="00215CDD"/>
    <w:rsid w:val="002214FF"/>
    <w:rsid w:val="002303E9"/>
    <w:rsid w:val="00240EA4"/>
    <w:rsid w:val="0025246D"/>
    <w:rsid w:val="00262199"/>
    <w:rsid w:val="0026292C"/>
    <w:rsid w:val="002743AC"/>
    <w:rsid w:val="00277631"/>
    <w:rsid w:val="002841F0"/>
    <w:rsid w:val="00294CB9"/>
    <w:rsid w:val="00295E6D"/>
    <w:rsid w:val="00297639"/>
    <w:rsid w:val="002A138E"/>
    <w:rsid w:val="002B4EAB"/>
    <w:rsid w:val="002B7A1A"/>
    <w:rsid w:val="002D0F51"/>
    <w:rsid w:val="002E3E19"/>
    <w:rsid w:val="002F1B65"/>
    <w:rsid w:val="003023B2"/>
    <w:rsid w:val="003041E3"/>
    <w:rsid w:val="003122DA"/>
    <w:rsid w:val="003227C6"/>
    <w:rsid w:val="003566C4"/>
    <w:rsid w:val="00366123"/>
    <w:rsid w:val="003819C8"/>
    <w:rsid w:val="00396CC6"/>
    <w:rsid w:val="003B2F7C"/>
    <w:rsid w:val="003B5A3C"/>
    <w:rsid w:val="003B5F31"/>
    <w:rsid w:val="003C46EF"/>
    <w:rsid w:val="003D40D9"/>
    <w:rsid w:val="003E3733"/>
    <w:rsid w:val="004012C7"/>
    <w:rsid w:val="004123DF"/>
    <w:rsid w:val="004241C9"/>
    <w:rsid w:val="0043290F"/>
    <w:rsid w:val="00455C87"/>
    <w:rsid w:val="00456A0E"/>
    <w:rsid w:val="004603C2"/>
    <w:rsid w:val="0048072A"/>
    <w:rsid w:val="004B3EBA"/>
    <w:rsid w:val="004C7B1D"/>
    <w:rsid w:val="004D3013"/>
    <w:rsid w:val="004E32DA"/>
    <w:rsid w:val="004E33E4"/>
    <w:rsid w:val="00517B6E"/>
    <w:rsid w:val="005357CC"/>
    <w:rsid w:val="00537A13"/>
    <w:rsid w:val="00540426"/>
    <w:rsid w:val="005529B5"/>
    <w:rsid w:val="005613B7"/>
    <w:rsid w:val="00575073"/>
    <w:rsid w:val="005A563A"/>
    <w:rsid w:val="005B1C45"/>
    <w:rsid w:val="005C17D0"/>
    <w:rsid w:val="005C318B"/>
    <w:rsid w:val="005C494F"/>
    <w:rsid w:val="005C698E"/>
    <w:rsid w:val="005F2450"/>
    <w:rsid w:val="0060172C"/>
    <w:rsid w:val="006101A5"/>
    <w:rsid w:val="006149EB"/>
    <w:rsid w:val="00614B89"/>
    <w:rsid w:val="00643AC8"/>
    <w:rsid w:val="00660CB4"/>
    <w:rsid w:val="00662625"/>
    <w:rsid w:val="00662BB9"/>
    <w:rsid w:val="00671A8E"/>
    <w:rsid w:val="00674F8A"/>
    <w:rsid w:val="00676125"/>
    <w:rsid w:val="00680B50"/>
    <w:rsid w:val="006873F2"/>
    <w:rsid w:val="006A4C88"/>
    <w:rsid w:val="006C38A4"/>
    <w:rsid w:val="006D5871"/>
    <w:rsid w:val="006D75A9"/>
    <w:rsid w:val="006F0319"/>
    <w:rsid w:val="006F4F4B"/>
    <w:rsid w:val="007166EB"/>
    <w:rsid w:val="007332D4"/>
    <w:rsid w:val="00735AFC"/>
    <w:rsid w:val="00746BD0"/>
    <w:rsid w:val="00750EE1"/>
    <w:rsid w:val="00750F2C"/>
    <w:rsid w:val="0077047A"/>
    <w:rsid w:val="0077197B"/>
    <w:rsid w:val="007721D1"/>
    <w:rsid w:val="00780312"/>
    <w:rsid w:val="00783228"/>
    <w:rsid w:val="00790B34"/>
    <w:rsid w:val="007914F8"/>
    <w:rsid w:val="007A15F2"/>
    <w:rsid w:val="007B1AD7"/>
    <w:rsid w:val="007B3408"/>
    <w:rsid w:val="007C267F"/>
    <w:rsid w:val="007D2729"/>
    <w:rsid w:val="007D4C9B"/>
    <w:rsid w:val="007D5E20"/>
    <w:rsid w:val="00801637"/>
    <w:rsid w:val="00831C1A"/>
    <w:rsid w:val="00837E02"/>
    <w:rsid w:val="00850999"/>
    <w:rsid w:val="00857DD6"/>
    <w:rsid w:val="00864F81"/>
    <w:rsid w:val="0086793D"/>
    <w:rsid w:val="0087104E"/>
    <w:rsid w:val="0087355C"/>
    <w:rsid w:val="00886626"/>
    <w:rsid w:val="00894FA6"/>
    <w:rsid w:val="0089757E"/>
    <w:rsid w:val="008A096D"/>
    <w:rsid w:val="008A5D66"/>
    <w:rsid w:val="008B2477"/>
    <w:rsid w:val="008C58C9"/>
    <w:rsid w:val="008D37D1"/>
    <w:rsid w:val="008D7312"/>
    <w:rsid w:val="008E0592"/>
    <w:rsid w:val="008E3D28"/>
    <w:rsid w:val="00901499"/>
    <w:rsid w:val="0092247C"/>
    <w:rsid w:val="00941A9F"/>
    <w:rsid w:val="00953F03"/>
    <w:rsid w:val="00957EC3"/>
    <w:rsid w:val="0096075C"/>
    <w:rsid w:val="009837C0"/>
    <w:rsid w:val="0099758E"/>
    <w:rsid w:val="009A09AF"/>
    <w:rsid w:val="009A1A55"/>
    <w:rsid w:val="009B44D3"/>
    <w:rsid w:val="009C66A3"/>
    <w:rsid w:val="009C6EAC"/>
    <w:rsid w:val="009E665A"/>
    <w:rsid w:val="00A007C0"/>
    <w:rsid w:val="00A13F90"/>
    <w:rsid w:val="00A20E1F"/>
    <w:rsid w:val="00A525C7"/>
    <w:rsid w:val="00A52A3D"/>
    <w:rsid w:val="00A60992"/>
    <w:rsid w:val="00A61657"/>
    <w:rsid w:val="00A6218E"/>
    <w:rsid w:val="00A6530B"/>
    <w:rsid w:val="00A664F1"/>
    <w:rsid w:val="00A70EB1"/>
    <w:rsid w:val="00A73039"/>
    <w:rsid w:val="00A745EF"/>
    <w:rsid w:val="00A75D03"/>
    <w:rsid w:val="00A83A74"/>
    <w:rsid w:val="00A91667"/>
    <w:rsid w:val="00A96343"/>
    <w:rsid w:val="00A977F5"/>
    <w:rsid w:val="00AA0A3E"/>
    <w:rsid w:val="00AA4DA9"/>
    <w:rsid w:val="00AA5EF4"/>
    <w:rsid w:val="00AA7259"/>
    <w:rsid w:val="00AB7178"/>
    <w:rsid w:val="00AC134A"/>
    <w:rsid w:val="00AC24AA"/>
    <w:rsid w:val="00AD0667"/>
    <w:rsid w:val="00AD0D32"/>
    <w:rsid w:val="00AD3360"/>
    <w:rsid w:val="00B011EB"/>
    <w:rsid w:val="00B0259A"/>
    <w:rsid w:val="00B046E2"/>
    <w:rsid w:val="00B40AA0"/>
    <w:rsid w:val="00B45655"/>
    <w:rsid w:val="00B46E27"/>
    <w:rsid w:val="00B54DA8"/>
    <w:rsid w:val="00B55787"/>
    <w:rsid w:val="00B74ADB"/>
    <w:rsid w:val="00B7695F"/>
    <w:rsid w:val="00B95BB1"/>
    <w:rsid w:val="00BA4DB6"/>
    <w:rsid w:val="00BA6AA5"/>
    <w:rsid w:val="00BA6B56"/>
    <w:rsid w:val="00BB25C7"/>
    <w:rsid w:val="00BB4CE7"/>
    <w:rsid w:val="00BB64C3"/>
    <w:rsid w:val="00BD2BD2"/>
    <w:rsid w:val="00BD7344"/>
    <w:rsid w:val="00BF2EDE"/>
    <w:rsid w:val="00C3625A"/>
    <w:rsid w:val="00C37DDC"/>
    <w:rsid w:val="00C43E5A"/>
    <w:rsid w:val="00C45620"/>
    <w:rsid w:val="00C47862"/>
    <w:rsid w:val="00C51783"/>
    <w:rsid w:val="00C5590E"/>
    <w:rsid w:val="00C623ED"/>
    <w:rsid w:val="00C7066E"/>
    <w:rsid w:val="00C858EE"/>
    <w:rsid w:val="00CA2836"/>
    <w:rsid w:val="00CC22C4"/>
    <w:rsid w:val="00CC54B8"/>
    <w:rsid w:val="00CF75E6"/>
    <w:rsid w:val="00D052FE"/>
    <w:rsid w:val="00D1047C"/>
    <w:rsid w:val="00D12DEC"/>
    <w:rsid w:val="00D20BD9"/>
    <w:rsid w:val="00D22D2C"/>
    <w:rsid w:val="00D24C54"/>
    <w:rsid w:val="00D5552B"/>
    <w:rsid w:val="00D56DC7"/>
    <w:rsid w:val="00D629B2"/>
    <w:rsid w:val="00D62FA1"/>
    <w:rsid w:val="00D64804"/>
    <w:rsid w:val="00D64D78"/>
    <w:rsid w:val="00D664E5"/>
    <w:rsid w:val="00D719AC"/>
    <w:rsid w:val="00D82BA9"/>
    <w:rsid w:val="00DA3A81"/>
    <w:rsid w:val="00DA4A0A"/>
    <w:rsid w:val="00DD5CF0"/>
    <w:rsid w:val="00DD6B5A"/>
    <w:rsid w:val="00DE068B"/>
    <w:rsid w:val="00DE5653"/>
    <w:rsid w:val="00E24209"/>
    <w:rsid w:val="00E328E7"/>
    <w:rsid w:val="00E5125D"/>
    <w:rsid w:val="00E70331"/>
    <w:rsid w:val="00E855A1"/>
    <w:rsid w:val="00E9005C"/>
    <w:rsid w:val="00EB142D"/>
    <w:rsid w:val="00EB7BDC"/>
    <w:rsid w:val="00EE130B"/>
    <w:rsid w:val="00EE542C"/>
    <w:rsid w:val="00F0405B"/>
    <w:rsid w:val="00F11688"/>
    <w:rsid w:val="00F139FF"/>
    <w:rsid w:val="00F15C1D"/>
    <w:rsid w:val="00F21925"/>
    <w:rsid w:val="00F249FB"/>
    <w:rsid w:val="00F40D85"/>
    <w:rsid w:val="00F41589"/>
    <w:rsid w:val="00F54878"/>
    <w:rsid w:val="00F654CE"/>
    <w:rsid w:val="00F67228"/>
    <w:rsid w:val="00F741BC"/>
    <w:rsid w:val="00F749B6"/>
    <w:rsid w:val="00F74A8E"/>
    <w:rsid w:val="00F8079A"/>
    <w:rsid w:val="00FB7A0E"/>
    <w:rsid w:val="00FC3727"/>
    <w:rsid w:val="00FC4B0A"/>
    <w:rsid w:val="00FD0729"/>
    <w:rsid w:val="00FD39BC"/>
    <w:rsid w:val="00FD614E"/>
    <w:rsid w:val="00FE1684"/>
    <w:rsid w:val="00FE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1CF9-535D-4627-9B00-2ECCEDD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DA8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54DA8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99"/>
    <w:qFormat/>
    <w:rsid w:val="008E0592"/>
    <w:pPr>
      <w:ind w:left="720"/>
      <w:contextualSpacing/>
    </w:pPr>
  </w:style>
  <w:style w:type="paragraph" w:styleId="a4">
    <w:name w:val="No Spacing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DA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54DA8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4DA8"/>
  </w:style>
  <w:style w:type="numbering" w:customStyle="1" w:styleId="110">
    <w:name w:val="Нет списка11"/>
    <w:next w:val="a2"/>
    <w:uiPriority w:val="99"/>
    <w:semiHidden/>
    <w:unhideWhenUsed/>
    <w:rsid w:val="00B54DA8"/>
  </w:style>
  <w:style w:type="character" w:customStyle="1" w:styleId="apple-style-span">
    <w:name w:val="apple-style-span"/>
    <w:uiPriority w:val="99"/>
    <w:rsid w:val="00B54DA8"/>
    <w:rPr>
      <w:rFonts w:cs="Times New Roman"/>
    </w:rPr>
  </w:style>
  <w:style w:type="character" w:customStyle="1" w:styleId="apple-converted-space">
    <w:name w:val="apple-converted-space"/>
    <w:uiPriority w:val="99"/>
    <w:rsid w:val="00B54DA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54DA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54DA8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54DA8"/>
    <w:rPr>
      <w:b/>
    </w:rPr>
  </w:style>
  <w:style w:type="paragraph" w:styleId="ad">
    <w:name w:val="Body Text Indent"/>
    <w:basedOn w:val="a"/>
    <w:link w:val="ae"/>
    <w:uiPriority w:val="99"/>
    <w:rsid w:val="00B54DA8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B54D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4DA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4D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54DA8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4DA8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B54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54D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B54DA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B54DA8"/>
    <w:rPr>
      <w:rFonts w:cs="Times New Roman"/>
    </w:rPr>
  </w:style>
  <w:style w:type="paragraph" w:customStyle="1" w:styleId="c8">
    <w:name w:val="c8"/>
    <w:basedOn w:val="a"/>
    <w:uiPriority w:val="99"/>
    <w:rsid w:val="00B54DA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B54DA8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B54DA8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54DA8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B54DA8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B54DA8"/>
    <w:rPr>
      <w:color w:val="000000"/>
      <w:u w:val="single"/>
    </w:rPr>
  </w:style>
  <w:style w:type="paragraph" w:customStyle="1" w:styleId="ParagraphStyle">
    <w:name w:val="Paragraph Style"/>
    <w:rsid w:val="00B54D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B54DA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54DA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B54DA8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B54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4D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B54DA8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B54DA8"/>
    <w:pPr>
      <w:suppressLineNumbers/>
    </w:pPr>
  </w:style>
  <w:style w:type="paragraph" w:customStyle="1" w:styleId="12">
    <w:name w:val="Без интервала1"/>
    <w:rsid w:val="00B54D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54D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F54878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4">
    <w:name w:val="Font Style14"/>
    <w:rsid w:val="00F5487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FED7-0665-4ABC-9ED7-B2736DFB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169</cp:revision>
  <cp:lastPrinted>2022-09-08T09:21:00Z</cp:lastPrinted>
  <dcterms:created xsi:type="dcterms:W3CDTF">2014-09-07T11:43:00Z</dcterms:created>
  <dcterms:modified xsi:type="dcterms:W3CDTF">2022-09-09T06:13:00Z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103572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